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ADE69" w14:textId="6396EB1E" w:rsidR="00BF6B92" w:rsidRPr="002961CD" w:rsidRDefault="00BF6B92" w:rsidP="00BF6B92">
      <w:pPr>
        <w:jc w:val="center"/>
        <w:rPr>
          <w:rFonts w:ascii="標楷體" w:eastAsia="標楷體" w:hAnsi="標楷體"/>
          <w:sz w:val="28"/>
          <w:szCs w:val="28"/>
        </w:rPr>
      </w:pPr>
      <w:r w:rsidRPr="002961CD">
        <w:rPr>
          <w:rFonts w:ascii="標楷體" w:eastAsia="標楷體" w:hAnsi="標楷體" w:hint="eastAsia"/>
          <w:sz w:val="28"/>
          <w:szCs w:val="28"/>
        </w:rPr>
        <w:t>財團法人東海大學附屬高級中等學校小學部學生獎懲實施要點</w:t>
      </w:r>
    </w:p>
    <w:p w14:paraId="7AC34905" w14:textId="5EA5FD06" w:rsidR="00BF6B92" w:rsidRPr="002961CD" w:rsidRDefault="00BF6B92" w:rsidP="00BF6B92">
      <w:pPr>
        <w:ind w:right="-58"/>
        <w:jc w:val="right"/>
        <w:rPr>
          <w:rFonts w:ascii="標楷體" w:eastAsia="標楷體" w:hAnsi="標楷體"/>
          <w:sz w:val="20"/>
        </w:rPr>
      </w:pPr>
      <w:r w:rsidRPr="002961CD">
        <w:rPr>
          <w:rFonts w:ascii="標楷體" w:eastAsia="標楷體" w:hAnsi="標楷體" w:hint="eastAsia"/>
          <w:sz w:val="20"/>
        </w:rPr>
        <w:t xml:space="preserve">   108年</w:t>
      </w:r>
      <w:r w:rsidRPr="002961CD">
        <w:rPr>
          <w:rFonts w:ascii="標楷體" w:eastAsia="標楷體" w:hAnsi="標楷體"/>
          <w:sz w:val="20"/>
        </w:rPr>
        <w:t>6</w:t>
      </w:r>
      <w:r w:rsidRPr="002961CD">
        <w:rPr>
          <w:rFonts w:ascii="標楷體" w:eastAsia="標楷體" w:hAnsi="標楷體" w:hint="eastAsia"/>
          <w:sz w:val="20"/>
        </w:rPr>
        <w:t>月25日校務會議修</w:t>
      </w:r>
      <w:r w:rsidRPr="002961CD">
        <w:rPr>
          <w:rFonts w:ascii="標楷體" w:eastAsia="標楷體" w:hAnsi="標楷體"/>
          <w:sz w:val="20"/>
        </w:rPr>
        <w:t>訂</w:t>
      </w:r>
      <w:r w:rsidRPr="002961CD">
        <w:rPr>
          <w:rFonts w:ascii="標楷體" w:eastAsia="標楷體" w:hAnsi="標楷體" w:hint="eastAsia"/>
          <w:sz w:val="20"/>
        </w:rPr>
        <w:t>通過</w:t>
      </w:r>
    </w:p>
    <w:p w14:paraId="20E8B706" w14:textId="29105417" w:rsidR="00BF6B92" w:rsidRPr="002961CD" w:rsidRDefault="00BF6B92" w:rsidP="00BF6B92">
      <w:pPr>
        <w:ind w:right="-58"/>
        <w:jc w:val="right"/>
        <w:rPr>
          <w:rFonts w:ascii="標楷體" w:eastAsia="標楷體" w:hAnsi="標楷體"/>
          <w:sz w:val="20"/>
        </w:rPr>
      </w:pPr>
      <w:r w:rsidRPr="002961CD">
        <w:rPr>
          <w:rFonts w:ascii="標楷體" w:eastAsia="標楷體" w:hAnsi="標楷體" w:hint="eastAsia"/>
          <w:sz w:val="20"/>
        </w:rPr>
        <w:t>113年8月28日校務會議修訂通過</w:t>
      </w:r>
    </w:p>
    <w:p w14:paraId="30D52DB8" w14:textId="16E2AE36" w:rsidR="00BF6B92" w:rsidRDefault="00BF6B92" w:rsidP="00BF6B92">
      <w:pPr>
        <w:wordWrap w:val="0"/>
        <w:jc w:val="right"/>
        <w:rPr>
          <w:rFonts w:ascii="標楷體" w:eastAsia="標楷體" w:hAnsi="標楷體"/>
          <w:sz w:val="20"/>
        </w:rPr>
      </w:pPr>
      <w:r w:rsidRPr="002961CD">
        <w:rPr>
          <w:rFonts w:ascii="標楷體" w:eastAsia="標楷體" w:hAnsi="標楷體" w:hint="eastAsia"/>
          <w:sz w:val="20"/>
        </w:rPr>
        <w:t xml:space="preserve">　                                                    </w:t>
      </w:r>
      <w:r w:rsidR="00D40E6E" w:rsidRPr="002961CD">
        <w:rPr>
          <w:rFonts w:ascii="標楷體" w:eastAsia="標楷體" w:hAnsi="標楷體" w:hint="eastAsia"/>
          <w:sz w:val="20"/>
        </w:rPr>
        <w:t xml:space="preserve">  </w:t>
      </w:r>
      <w:r w:rsidRPr="002961CD">
        <w:rPr>
          <w:rFonts w:ascii="標楷體" w:eastAsia="標楷體" w:hAnsi="標楷體" w:hint="eastAsia"/>
          <w:sz w:val="20"/>
        </w:rPr>
        <w:t xml:space="preserve"> 114年1月14日校務會議修訂通過</w:t>
      </w:r>
    </w:p>
    <w:p w14:paraId="1141FB67" w14:textId="7C48C38B" w:rsidR="00386195" w:rsidRPr="00A958EA" w:rsidRDefault="00386195" w:rsidP="00386195">
      <w:pPr>
        <w:jc w:val="right"/>
        <w:rPr>
          <w:rFonts w:ascii="標楷體" w:eastAsiaTheme="minorEastAsia" w:hAnsi="標楷體"/>
          <w:sz w:val="20"/>
        </w:rPr>
      </w:pPr>
      <w:r w:rsidRPr="00A958EA">
        <w:rPr>
          <w:rFonts w:ascii="標楷體" w:eastAsia="標楷體" w:hAnsi="標楷體" w:hint="eastAsia"/>
          <w:sz w:val="20"/>
        </w:rPr>
        <w:t>115年8月27日校務會議修訂</w:t>
      </w:r>
      <w:r w:rsidR="00A958EA" w:rsidRPr="002961CD">
        <w:rPr>
          <w:rFonts w:ascii="標楷體" w:eastAsia="標楷體" w:hAnsi="標楷體" w:hint="eastAsia"/>
          <w:sz w:val="20"/>
        </w:rPr>
        <w:t>通過</w:t>
      </w:r>
    </w:p>
    <w:p w14:paraId="47515105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/>
        </w:rPr>
        <w:t>一、依據：</w:t>
      </w:r>
    </w:p>
    <w:p w14:paraId="159E0A7B" w14:textId="77777777" w:rsidR="00925B7B" w:rsidRPr="002961CD" w:rsidRDefault="00925B7B" w:rsidP="00925B7B">
      <w:pPr>
        <w:widowControl/>
        <w:ind w:left="1080" w:hangingChars="450" w:hanging="1080"/>
        <w:rPr>
          <w:rFonts w:ascii="細明體" w:eastAsia="細明體" w:hAnsi="細明體" w:cs="新細明體"/>
          <w:kern w:val="0"/>
          <w:sz w:val="27"/>
          <w:szCs w:val="27"/>
        </w:rPr>
      </w:pPr>
      <w:r w:rsidRPr="002961CD">
        <w:rPr>
          <w:rFonts w:ascii="標楷體" w:eastAsia="標楷體" w:hAnsi="標楷體" w:hint="eastAsia"/>
        </w:rPr>
        <w:t xml:space="preserve">    (</w:t>
      </w:r>
      <w:proofErr w:type="gramStart"/>
      <w:r w:rsidRPr="002961CD">
        <w:rPr>
          <w:rFonts w:ascii="標楷體" w:eastAsia="標楷體" w:hAnsi="標楷體" w:hint="eastAsia"/>
        </w:rPr>
        <w:t>一</w:t>
      </w:r>
      <w:proofErr w:type="gramEnd"/>
      <w:r w:rsidRPr="002961CD">
        <w:rPr>
          <w:rFonts w:ascii="標楷體" w:eastAsia="標楷體" w:hAnsi="標楷體" w:hint="eastAsia"/>
        </w:rPr>
        <w:t>)</w:t>
      </w:r>
      <w:r w:rsidRPr="002961CD">
        <w:rPr>
          <w:rFonts w:ascii="細明體" w:eastAsia="細明體" w:hAnsi="細明體" w:hint="eastAsia"/>
          <w:sz w:val="27"/>
          <w:szCs w:val="27"/>
        </w:rPr>
        <w:t xml:space="preserve"> </w:t>
      </w:r>
      <w:r w:rsidRPr="002961CD">
        <w:rPr>
          <w:rFonts w:ascii="標楷體" w:eastAsia="標楷體" w:hAnsi="標楷體" w:hint="eastAsia"/>
          <w:kern w:val="0"/>
        </w:rPr>
        <w:t>中華民國112年6月21日總統</w:t>
      </w:r>
      <w:proofErr w:type="gramStart"/>
      <w:r w:rsidRPr="002961CD">
        <w:rPr>
          <w:rFonts w:ascii="標楷體" w:eastAsia="標楷體" w:hAnsi="標楷體" w:hint="eastAsia"/>
          <w:kern w:val="0"/>
        </w:rPr>
        <w:t>華總一義字第</w:t>
      </w:r>
      <w:proofErr w:type="gramEnd"/>
      <w:r w:rsidRPr="002961CD">
        <w:rPr>
          <w:rFonts w:ascii="標楷體" w:eastAsia="標楷體" w:hAnsi="標楷體" w:hint="eastAsia"/>
          <w:kern w:val="0"/>
        </w:rPr>
        <w:t xml:space="preserve"> 11200052771號令</w:t>
      </w:r>
      <w:proofErr w:type="gramStart"/>
      <w:r w:rsidRPr="002961CD">
        <w:rPr>
          <w:rFonts w:ascii="標楷體" w:eastAsia="標楷體" w:hAnsi="標楷體" w:hint="eastAsia"/>
          <w:kern w:val="0"/>
        </w:rPr>
        <w:t>修頒「</w:t>
      </w:r>
      <w:proofErr w:type="gramEnd"/>
      <w:r w:rsidRPr="002961CD">
        <w:rPr>
          <w:rFonts w:ascii="標楷體" w:eastAsia="標楷體" w:hAnsi="標楷體"/>
          <w:kern w:val="0"/>
        </w:rPr>
        <w:t>國民教育法</w:t>
      </w:r>
      <w:r w:rsidRPr="002961CD">
        <w:rPr>
          <w:rFonts w:ascii="標楷體" w:eastAsia="標楷體" w:hAnsi="標楷體" w:hint="eastAsia"/>
          <w:kern w:val="0"/>
        </w:rPr>
        <w:t>」</w:t>
      </w:r>
      <w:r w:rsidRPr="002961CD">
        <w:rPr>
          <w:rFonts w:ascii="標楷體" w:eastAsia="標楷體" w:hAnsi="標楷體"/>
          <w:kern w:val="0"/>
        </w:rPr>
        <w:t>。</w:t>
      </w:r>
    </w:p>
    <w:p w14:paraId="6B04C61B" w14:textId="77777777" w:rsidR="00925B7B" w:rsidRPr="002961CD" w:rsidRDefault="00925B7B" w:rsidP="00925B7B">
      <w:pPr>
        <w:spacing w:line="420" w:lineRule="exact"/>
        <w:ind w:left="1080" w:hangingChars="450" w:hanging="108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(二)</w:t>
      </w:r>
      <w:r w:rsidRPr="002961CD">
        <w:rPr>
          <w:rFonts w:ascii="標楷體" w:eastAsia="標楷體" w:hAnsi="標楷體"/>
          <w:kern w:val="0"/>
        </w:rPr>
        <w:t xml:space="preserve"> </w:t>
      </w:r>
      <w:r w:rsidRPr="002961CD">
        <w:rPr>
          <w:rFonts w:ascii="標楷體" w:eastAsia="標楷體" w:hAnsi="標楷體" w:hint="eastAsia"/>
          <w:kern w:val="0"/>
        </w:rPr>
        <w:t>中華民國113年04月30日</w:t>
      </w:r>
      <w:proofErr w:type="gramStart"/>
      <w:r w:rsidRPr="002961CD">
        <w:rPr>
          <w:rFonts w:ascii="標楷體" w:eastAsia="標楷體" w:hAnsi="標楷體" w:hint="eastAsia"/>
          <w:kern w:val="0"/>
        </w:rPr>
        <w:t>臺</w:t>
      </w:r>
      <w:proofErr w:type="gramEnd"/>
      <w:r w:rsidRPr="002961CD">
        <w:rPr>
          <w:rFonts w:ascii="標楷體" w:eastAsia="標楷體" w:hAnsi="標楷體" w:hint="eastAsia"/>
          <w:kern w:val="0"/>
        </w:rPr>
        <w:t>教授</w:t>
      </w:r>
      <w:proofErr w:type="gramStart"/>
      <w:r w:rsidRPr="002961CD">
        <w:rPr>
          <w:rFonts w:ascii="標楷體" w:eastAsia="標楷體" w:hAnsi="標楷體" w:hint="eastAsia"/>
          <w:kern w:val="0"/>
        </w:rPr>
        <w:t>國部字第1135801835</w:t>
      </w:r>
      <w:proofErr w:type="gramEnd"/>
      <w:r w:rsidRPr="002961CD">
        <w:rPr>
          <w:rFonts w:ascii="標楷體" w:eastAsia="標楷體" w:hAnsi="標楷體" w:hint="eastAsia"/>
          <w:kern w:val="0"/>
        </w:rPr>
        <w:t>A號發布「國民小學及國民中學學生獎懲準則」。</w:t>
      </w:r>
    </w:p>
    <w:p w14:paraId="3130E735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  <w:kern w:val="0"/>
        </w:rPr>
        <w:t>二、目的：</w:t>
      </w:r>
    </w:p>
    <w:p w14:paraId="3C229739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</w:t>
      </w:r>
      <w:proofErr w:type="gramStart"/>
      <w:r w:rsidRPr="002961CD">
        <w:rPr>
          <w:rFonts w:ascii="標楷體" w:eastAsia="標楷體" w:hAnsi="標楷體" w:hint="eastAsia"/>
          <w:kern w:val="0"/>
        </w:rPr>
        <w:t>一</w:t>
      </w:r>
      <w:proofErr w:type="gramEnd"/>
      <w:r w:rsidRPr="002961CD">
        <w:rPr>
          <w:rFonts w:ascii="標楷體" w:eastAsia="標楷體" w:hAnsi="標楷體" w:hint="eastAsia"/>
          <w:kern w:val="0"/>
        </w:rPr>
        <w:t xml:space="preserve">) </w:t>
      </w:r>
      <w:r w:rsidRPr="002961CD">
        <w:rPr>
          <w:rFonts w:ascii="標楷體" w:eastAsia="標楷體" w:hAnsi="標楷體"/>
          <w:kern w:val="0"/>
        </w:rPr>
        <w:t>鼓勵學生優良表現，培養學生自尊</w:t>
      </w:r>
      <w:proofErr w:type="gramStart"/>
      <w:r w:rsidRPr="002961CD">
        <w:rPr>
          <w:rFonts w:ascii="標楷體" w:eastAsia="標楷體" w:hAnsi="標楷體"/>
          <w:kern w:val="0"/>
        </w:rPr>
        <w:t>尊</w:t>
      </w:r>
      <w:proofErr w:type="gramEnd"/>
      <w:r w:rsidRPr="002961CD">
        <w:rPr>
          <w:rFonts w:ascii="標楷體" w:eastAsia="標楷體" w:hAnsi="標楷體"/>
          <w:kern w:val="0"/>
        </w:rPr>
        <w:t>人、自治自律之處世態度。</w:t>
      </w:r>
    </w:p>
    <w:p w14:paraId="16103DAD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(二)</w:t>
      </w:r>
      <w:r w:rsidRPr="002961CD">
        <w:rPr>
          <w:rFonts w:ascii="標楷體" w:eastAsia="標楷體" w:hAnsi="標楷體"/>
          <w:kern w:val="0"/>
        </w:rPr>
        <w:t xml:space="preserve"> 引導學生身心發展，激發個人潛能，培養健全人格。</w:t>
      </w:r>
    </w:p>
    <w:p w14:paraId="081AD2C5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(三)</w:t>
      </w:r>
      <w:r w:rsidRPr="002961CD">
        <w:rPr>
          <w:rFonts w:ascii="標楷體" w:eastAsia="標楷體" w:hAnsi="標楷體"/>
          <w:kern w:val="0"/>
        </w:rPr>
        <w:t xml:space="preserve"> 養成學生良好生活習慣，建立符合社會規範之行為。</w:t>
      </w:r>
    </w:p>
    <w:p w14:paraId="08147688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(四)</w:t>
      </w:r>
      <w:r w:rsidRPr="002961CD">
        <w:rPr>
          <w:rFonts w:ascii="標楷體" w:eastAsia="標楷體" w:hAnsi="標楷體"/>
          <w:kern w:val="0"/>
        </w:rPr>
        <w:t xml:space="preserve"> 確保班級教學及學校教育活動之正常進行</w:t>
      </w:r>
      <w:r w:rsidRPr="002961CD">
        <w:rPr>
          <w:rFonts w:ascii="標楷體" w:eastAsia="標楷體" w:hAnsi="標楷體" w:hint="eastAsia"/>
          <w:kern w:val="0"/>
        </w:rPr>
        <w:t>。</w:t>
      </w:r>
    </w:p>
    <w:p w14:paraId="14140445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</w:rPr>
        <w:t>三、獎懲</w:t>
      </w:r>
      <w:r w:rsidRPr="002961CD">
        <w:rPr>
          <w:rFonts w:ascii="標楷體" w:eastAsia="標楷體" w:hAnsi="標楷體"/>
          <w:kern w:val="0"/>
        </w:rPr>
        <w:t>處理原則</w:t>
      </w:r>
      <w:r w:rsidRPr="002961CD">
        <w:rPr>
          <w:rFonts w:ascii="標楷體" w:eastAsia="標楷體" w:hAnsi="標楷體" w:hint="eastAsia"/>
          <w:kern w:val="0"/>
        </w:rPr>
        <w:t>：</w:t>
      </w:r>
    </w:p>
    <w:p w14:paraId="5EF47BC5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</w:t>
      </w:r>
      <w:proofErr w:type="gramStart"/>
      <w:r w:rsidRPr="002961CD">
        <w:rPr>
          <w:rFonts w:ascii="標楷體" w:eastAsia="標楷體" w:hAnsi="標楷體" w:hint="eastAsia"/>
          <w:kern w:val="0"/>
        </w:rPr>
        <w:t>一</w:t>
      </w:r>
      <w:proofErr w:type="gramEnd"/>
      <w:r w:rsidRPr="002961CD">
        <w:rPr>
          <w:rFonts w:ascii="標楷體" w:eastAsia="標楷體" w:hAnsi="標楷體" w:hint="eastAsia"/>
          <w:kern w:val="0"/>
        </w:rPr>
        <w:t>)</w:t>
      </w:r>
      <w:r w:rsidRPr="002961CD">
        <w:rPr>
          <w:rFonts w:ascii="標楷體" w:eastAsia="標楷體" w:hAnsi="標楷體"/>
          <w:kern w:val="0"/>
        </w:rPr>
        <w:t xml:space="preserve"> 獎懲應先瞭解學生行為動機，並明示必要之獎懲理由。</w:t>
      </w:r>
    </w:p>
    <w:p w14:paraId="643D10F3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(二)</w:t>
      </w:r>
      <w:r w:rsidRPr="002961CD">
        <w:rPr>
          <w:rFonts w:ascii="標楷體" w:eastAsia="標楷體" w:hAnsi="標楷體"/>
          <w:kern w:val="0"/>
        </w:rPr>
        <w:t xml:space="preserve"> 教師不得為情緒性或惡意性之獎懲。</w:t>
      </w:r>
    </w:p>
    <w:p w14:paraId="15C0390F" w14:textId="77777777" w:rsidR="00925B7B" w:rsidRPr="002961CD" w:rsidRDefault="00925B7B" w:rsidP="00925B7B">
      <w:pPr>
        <w:widowControl/>
        <w:tabs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left="960" w:hangingChars="400" w:hanging="9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(三)</w:t>
      </w:r>
      <w:r w:rsidRPr="002961CD">
        <w:rPr>
          <w:rFonts w:ascii="標楷體" w:eastAsia="標楷體" w:hAnsi="標楷體"/>
          <w:kern w:val="0"/>
        </w:rPr>
        <w:t xml:space="preserve"> 獎懲不得因學生之性別、能力或成績、宗教、種族、黨派、地域、家庭背景、</w:t>
      </w:r>
    </w:p>
    <w:p w14:paraId="0A59B4D1" w14:textId="77777777" w:rsidR="00925B7B" w:rsidRPr="002961CD" w:rsidRDefault="00925B7B" w:rsidP="00925B7B">
      <w:pPr>
        <w:widowControl/>
        <w:tabs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leftChars="400" w:left="9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  <w:kern w:val="0"/>
        </w:rPr>
        <w:t>身心障礙、或犯罪紀錄等，而為歧視待遇。</w:t>
      </w:r>
    </w:p>
    <w:p w14:paraId="2E7A6A87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left="960" w:hangingChars="400" w:hanging="9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(四)</w:t>
      </w:r>
      <w:r w:rsidRPr="002961CD">
        <w:rPr>
          <w:rFonts w:ascii="標楷體" w:eastAsia="標楷體" w:hAnsi="標楷體"/>
          <w:kern w:val="0"/>
        </w:rPr>
        <w:t xml:space="preserve"> 獎懲應秉客觀、平和、懇切之態度，對涉及爭議之學生為適當勸導，並就爭議事件為公正合理獎懲處置，力謀學生當事人之和諧。</w:t>
      </w:r>
    </w:p>
    <w:p w14:paraId="29558427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</w:rPr>
        <w:t>四、</w:t>
      </w:r>
      <w:r w:rsidRPr="002961CD">
        <w:rPr>
          <w:rFonts w:ascii="標楷體" w:eastAsia="標楷體" w:hAnsi="標楷體"/>
          <w:kern w:val="0"/>
        </w:rPr>
        <w:t>獎勵方式</w:t>
      </w:r>
      <w:r w:rsidRPr="002961CD">
        <w:rPr>
          <w:rFonts w:ascii="標楷體" w:eastAsia="標楷體" w:hAnsi="標楷體" w:hint="eastAsia"/>
          <w:kern w:val="0"/>
        </w:rPr>
        <w:t>：</w:t>
      </w:r>
    </w:p>
    <w:p w14:paraId="50BB8E1B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left="360" w:hangingChars="150" w:hanging="3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(</w:t>
      </w:r>
      <w:proofErr w:type="gramStart"/>
      <w:r w:rsidRPr="002961CD">
        <w:rPr>
          <w:rFonts w:ascii="標楷體" w:eastAsia="標楷體" w:hAnsi="標楷體" w:hint="eastAsia"/>
          <w:kern w:val="0"/>
        </w:rPr>
        <w:t>一</w:t>
      </w:r>
      <w:proofErr w:type="gramEnd"/>
      <w:r w:rsidRPr="002961CD">
        <w:rPr>
          <w:rFonts w:ascii="標楷體" w:eastAsia="標楷體" w:hAnsi="標楷體" w:hint="eastAsia"/>
          <w:kern w:val="0"/>
        </w:rPr>
        <w:t>)</w:t>
      </w:r>
      <w:r w:rsidRPr="002961CD">
        <w:rPr>
          <w:rFonts w:ascii="標楷體" w:eastAsia="標楷體" w:hAnsi="標楷體"/>
          <w:kern w:val="0"/>
        </w:rPr>
        <w:t xml:space="preserve"> 教師為鼓勵學生優良表現，得給予下列獎勵：</w:t>
      </w:r>
    </w:p>
    <w:p w14:paraId="464775A7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  <w:kern w:val="0"/>
        </w:rPr>
        <w:t xml:space="preserve">     </w:t>
      </w:r>
      <w:r w:rsidRPr="002961CD">
        <w:rPr>
          <w:rFonts w:ascii="標楷體" w:eastAsia="標楷體" w:hAnsi="標楷體" w:hint="eastAsia"/>
          <w:kern w:val="0"/>
        </w:rPr>
        <w:t xml:space="preserve"> </w:t>
      </w:r>
      <w:r w:rsidRPr="002961CD">
        <w:rPr>
          <w:rFonts w:ascii="標楷體" w:eastAsia="標楷體" w:hAnsi="標楷體"/>
          <w:kern w:val="0"/>
        </w:rPr>
        <w:t xml:space="preserve">  1.</w:t>
      </w:r>
      <w:r w:rsidRPr="002961CD">
        <w:rPr>
          <w:rFonts w:ascii="標楷體" w:eastAsia="標楷體" w:hAnsi="標楷體" w:hint="eastAsia"/>
          <w:kern w:val="0"/>
        </w:rPr>
        <w:t xml:space="preserve"> </w:t>
      </w:r>
      <w:r w:rsidRPr="002961CD">
        <w:rPr>
          <w:rFonts w:ascii="標楷體" w:eastAsia="標楷體" w:hAnsi="標楷體"/>
          <w:kern w:val="0"/>
        </w:rPr>
        <w:t>口頭嘉勉  2.</w:t>
      </w:r>
      <w:r w:rsidRPr="002961CD">
        <w:rPr>
          <w:rFonts w:ascii="標楷體" w:eastAsia="標楷體" w:hAnsi="標楷體" w:hint="eastAsia"/>
          <w:kern w:val="0"/>
        </w:rPr>
        <w:t xml:space="preserve"> </w:t>
      </w:r>
      <w:r w:rsidRPr="002961CD">
        <w:rPr>
          <w:rFonts w:ascii="標楷體" w:eastAsia="標楷體" w:hAnsi="標楷體"/>
          <w:kern w:val="0"/>
        </w:rPr>
        <w:t>獎品  3.</w:t>
      </w:r>
      <w:r w:rsidRPr="002961CD">
        <w:rPr>
          <w:rFonts w:ascii="標楷體" w:eastAsia="標楷體" w:hAnsi="標楷體" w:hint="eastAsia"/>
          <w:kern w:val="0"/>
        </w:rPr>
        <w:t xml:space="preserve"> </w:t>
      </w:r>
      <w:r w:rsidRPr="002961CD">
        <w:rPr>
          <w:rFonts w:ascii="標楷體" w:eastAsia="標楷體" w:hAnsi="標楷體"/>
          <w:kern w:val="0"/>
        </w:rPr>
        <w:t>梅花</w:t>
      </w:r>
      <w:proofErr w:type="gramStart"/>
      <w:r w:rsidRPr="002961CD">
        <w:rPr>
          <w:rFonts w:ascii="標楷體" w:eastAsia="標楷體" w:hAnsi="標楷體" w:hint="eastAsia"/>
          <w:kern w:val="0"/>
        </w:rPr>
        <w:t>集獎朵數</w:t>
      </w:r>
      <w:proofErr w:type="gramEnd"/>
      <w:r w:rsidRPr="002961CD">
        <w:rPr>
          <w:rFonts w:ascii="標楷體" w:eastAsia="標楷體" w:hAnsi="標楷體" w:hint="eastAsia"/>
          <w:kern w:val="0"/>
        </w:rPr>
        <w:t xml:space="preserve"> 4. 獎狀</w:t>
      </w:r>
    </w:p>
    <w:p w14:paraId="3E796B53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200" w:firstLine="48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>(二)梅花榮譽獎勵辦法：</w:t>
      </w:r>
    </w:p>
    <w:p w14:paraId="531718F5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400" w:firstLine="9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>1.</w:t>
      </w:r>
      <w:r w:rsidRPr="002961CD">
        <w:rPr>
          <w:rFonts w:ascii="標楷體" w:eastAsia="標楷體" w:hAnsi="標楷體"/>
          <w:kern w:val="0"/>
        </w:rPr>
        <w:t xml:space="preserve"> </w:t>
      </w:r>
      <w:r w:rsidRPr="002961CD">
        <w:rPr>
          <w:rFonts w:ascii="標楷體" w:eastAsia="標楷體" w:hAnsi="標楷體" w:hint="eastAsia"/>
          <w:kern w:val="0"/>
        </w:rPr>
        <w:t>新生入學時每位學生於「</w:t>
      </w:r>
      <w:r w:rsidRPr="002961CD">
        <w:rPr>
          <w:rFonts w:ascii="標楷體" w:eastAsia="標楷體" w:hAnsi="標楷體"/>
          <w:kern w:val="0"/>
        </w:rPr>
        <w:t>學生資訊系統」內</w:t>
      </w:r>
      <w:r w:rsidRPr="002961CD">
        <w:rPr>
          <w:rFonts w:ascii="標楷體" w:eastAsia="標楷體" w:hAnsi="標楷體" w:hint="eastAsia"/>
          <w:kern w:val="0"/>
        </w:rPr>
        <w:t>建</w:t>
      </w:r>
      <w:r w:rsidRPr="002961CD">
        <w:rPr>
          <w:rFonts w:ascii="標楷體" w:eastAsia="標楷體" w:hAnsi="標楷體"/>
          <w:kern w:val="0"/>
        </w:rPr>
        <w:t>置個人帳號密碼。</w:t>
      </w:r>
      <w:r w:rsidRPr="002961CD">
        <w:rPr>
          <w:rFonts w:ascii="標楷體" w:eastAsia="標楷體" w:hAnsi="標楷體"/>
          <w:kern w:val="0"/>
        </w:rPr>
        <w:br/>
        <w:t xml:space="preserve">          (</w:t>
      </w:r>
      <w:r w:rsidRPr="002961CD">
        <w:rPr>
          <w:rFonts w:ascii="標楷體" w:eastAsia="標楷體" w:hAnsi="標楷體" w:hint="eastAsia"/>
          <w:kern w:val="0"/>
        </w:rPr>
        <w:t>預</w:t>
      </w:r>
      <w:r w:rsidRPr="002961CD">
        <w:rPr>
          <w:rFonts w:ascii="標楷體" w:eastAsia="標楷體" w:hAnsi="標楷體"/>
          <w:kern w:val="0"/>
        </w:rPr>
        <w:t>設帳號</w:t>
      </w:r>
      <w:r w:rsidRPr="002961CD">
        <w:rPr>
          <w:rFonts w:ascii="標楷體" w:eastAsia="標楷體" w:hAnsi="標楷體" w:hint="eastAsia"/>
          <w:kern w:val="0"/>
        </w:rPr>
        <w:t>:學</w:t>
      </w:r>
      <w:r w:rsidRPr="002961CD">
        <w:rPr>
          <w:rFonts w:ascii="標楷體" w:eastAsia="標楷體" w:hAnsi="標楷體"/>
          <w:kern w:val="0"/>
        </w:rPr>
        <w:t>號</w:t>
      </w:r>
      <w:r w:rsidRPr="002961CD">
        <w:rPr>
          <w:rFonts w:ascii="標楷體" w:eastAsia="標楷體" w:hAnsi="標楷體" w:hint="eastAsia"/>
          <w:kern w:val="0"/>
        </w:rPr>
        <w:t>/密</w:t>
      </w:r>
      <w:r w:rsidRPr="002961CD">
        <w:rPr>
          <w:rFonts w:ascii="標楷體" w:eastAsia="標楷體" w:hAnsi="標楷體"/>
          <w:kern w:val="0"/>
        </w:rPr>
        <w:t>碼</w:t>
      </w:r>
      <w:r w:rsidRPr="002961CD">
        <w:rPr>
          <w:rFonts w:ascii="標楷體" w:eastAsia="標楷體" w:hAnsi="標楷體" w:hint="eastAsia"/>
          <w:kern w:val="0"/>
        </w:rPr>
        <w:t>:身</w:t>
      </w:r>
      <w:r w:rsidRPr="002961CD">
        <w:rPr>
          <w:rFonts w:ascii="標楷體" w:eastAsia="標楷體" w:hAnsi="標楷體"/>
          <w:kern w:val="0"/>
        </w:rPr>
        <w:t>份證後四碼</w:t>
      </w:r>
      <w:r w:rsidRPr="002961CD">
        <w:rPr>
          <w:rFonts w:ascii="標楷體" w:eastAsia="標楷體" w:hAnsi="標楷體" w:hint="eastAsia"/>
          <w:kern w:val="0"/>
        </w:rPr>
        <w:t>)依其</w:t>
      </w:r>
      <w:r w:rsidRPr="002961CD">
        <w:rPr>
          <w:rFonts w:ascii="標楷體" w:eastAsia="標楷體" w:hAnsi="標楷體"/>
          <w:kern w:val="0"/>
        </w:rPr>
        <w:t>優良表現於系統內累</w:t>
      </w:r>
      <w:r w:rsidRPr="002961CD">
        <w:rPr>
          <w:rFonts w:ascii="標楷體" w:eastAsia="標楷體" w:hAnsi="標楷體" w:hint="eastAsia"/>
          <w:kern w:val="0"/>
        </w:rPr>
        <w:t>積</w:t>
      </w:r>
      <w:r w:rsidRPr="002961CD">
        <w:rPr>
          <w:rFonts w:ascii="標楷體" w:eastAsia="標楷體" w:hAnsi="標楷體"/>
          <w:kern w:val="0"/>
        </w:rPr>
        <w:t>梅</w:t>
      </w:r>
    </w:p>
    <w:p w14:paraId="3825459F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550" w:firstLine="132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  <w:kern w:val="0"/>
        </w:rPr>
        <w:t>花數量，</w:t>
      </w:r>
      <w:r w:rsidRPr="002961CD">
        <w:rPr>
          <w:rFonts w:ascii="標楷體" w:eastAsia="標楷體" w:hAnsi="標楷體" w:hint="eastAsia"/>
          <w:kern w:val="0"/>
        </w:rPr>
        <w:t>每</w:t>
      </w:r>
      <w:r w:rsidRPr="002961CD">
        <w:rPr>
          <w:rFonts w:ascii="標楷體" w:eastAsia="標楷體" w:hAnsi="標楷體"/>
          <w:kern w:val="0"/>
        </w:rPr>
        <w:t>累</w:t>
      </w:r>
      <w:r w:rsidRPr="002961CD">
        <w:rPr>
          <w:rFonts w:ascii="標楷體" w:eastAsia="標楷體" w:hAnsi="標楷體" w:hint="eastAsia"/>
          <w:kern w:val="0"/>
        </w:rPr>
        <w:t>積50朵梅</w:t>
      </w:r>
      <w:r w:rsidRPr="002961CD">
        <w:rPr>
          <w:rFonts w:ascii="標楷體" w:eastAsia="標楷體" w:hAnsi="標楷體"/>
          <w:kern w:val="0"/>
        </w:rPr>
        <w:t>花則兌換一面獎牌，並於週會進行頒獎。</w:t>
      </w:r>
    </w:p>
    <w:p w14:paraId="08ECBDB5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400" w:firstLine="9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>2. 集梅花流程：獲頒銅牌三面後</w:t>
      </w:r>
      <w:r w:rsidRPr="002961CD">
        <w:rPr>
          <w:rFonts w:ascii="標楷體" w:eastAsia="標楷體" w:hAnsi="標楷體"/>
          <w:kern w:val="0"/>
        </w:rPr>
        <w:t>繼續</w:t>
      </w:r>
      <w:r w:rsidRPr="002961CD">
        <w:rPr>
          <w:rFonts w:ascii="標楷體" w:eastAsia="標楷體" w:hAnsi="標楷體" w:hint="eastAsia"/>
          <w:kern w:val="0"/>
        </w:rPr>
        <w:t>累</w:t>
      </w:r>
      <w:r w:rsidRPr="002961CD">
        <w:rPr>
          <w:rFonts w:ascii="標楷體" w:eastAsia="標楷體" w:hAnsi="標楷體"/>
          <w:kern w:val="0"/>
        </w:rPr>
        <w:t>積梅花數以兌換</w:t>
      </w:r>
      <w:r w:rsidRPr="002961CD">
        <w:rPr>
          <w:rFonts w:ascii="標楷體" w:eastAsia="標楷體" w:hAnsi="標楷體" w:hint="eastAsia"/>
          <w:kern w:val="0"/>
        </w:rPr>
        <w:t>銀牌；獲頒銀</w:t>
      </w:r>
    </w:p>
    <w:p w14:paraId="7D366D2A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550" w:firstLine="132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>牌三面後</w:t>
      </w:r>
      <w:r w:rsidRPr="002961CD">
        <w:rPr>
          <w:rFonts w:ascii="標楷體" w:eastAsia="標楷體" w:hAnsi="標楷體"/>
          <w:kern w:val="0"/>
        </w:rPr>
        <w:t>繼續</w:t>
      </w:r>
      <w:r w:rsidRPr="002961CD">
        <w:rPr>
          <w:rFonts w:ascii="標楷體" w:eastAsia="標楷體" w:hAnsi="標楷體" w:hint="eastAsia"/>
          <w:kern w:val="0"/>
        </w:rPr>
        <w:t>累</w:t>
      </w:r>
      <w:r w:rsidRPr="002961CD">
        <w:rPr>
          <w:rFonts w:ascii="標楷體" w:eastAsia="標楷體" w:hAnsi="標楷體"/>
          <w:kern w:val="0"/>
        </w:rPr>
        <w:t>積梅花數以兌換</w:t>
      </w:r>
      <w:r w:rsidRPr="002961CD">
        <w:rPr>
          <w:rFonts w:ascii="標楷體" w:eastAsia="標楷體" w:hAnsi="標楷體" w:hint="eastAsia"/>
          <w:kern w:val="0"/>
        </w:rPr>
        <w:t>金牌; 獲頒金牌五面後則兌</w:t>
      </w:r>
      <w:r w:rsidRPr="002961CD">
        <w:rPr>
          <w:rFonts w:ascii="標楷體" w:eastAsia="標楷體" w:hAnsi="標楷體"/>
          <w:kern w:val="0"/>
        </w:rPr>
        <w:t>換梅花</w:t>
      </w:r>
    </w:p>
    <w:p w14:paraId="2C06EF1A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550" w:firstLine="1320"/>
        <w:rPr>
          <w:rFonts w:ascii="標楷體" w:eastAsia="標楷體" w:hAnsi="標楷體"/>
          <w:kern w:val="0"/>
        </w:rPr>
      </w:pPr>
      <w:proofErr w:type="gramStart"/>
      <w:r w:rsidRPr="002961CD">
        <w:rPr>
          <w:rFonts w:ascii="標楷體" w:eastAsia="標楷體" w:hAnsi="標楷體" w:hint="eastAsia"/>
          <w:kern w:val="0"/>
        </w:rPr>
        <w:t>榮</w:t>
      </w:r>
      <w:r w:rsidRPr="002961CD">
        <w:rPr>
          <w:rFonts w:ascii="標楷體" w:eastAsia="標楷體" w:hAnsi="標楷體"/>
          <w:kern w:val="0"/>
        </w:rPr>
        <w:t>譽獎</w:t>
      </w:r>
      <w:r w:rsidRPr="002961CD">
        <w:rPr>
          <w:rFonts w:ascii="標楷體" w:eastAsia="標楷體" w:hAnsi="標楷體" w:hint="eastAsia"/>
          <w:kern w:val="0"/>
        </w:rPr>
        <w:t>盤</w:t>
      </w:r>
      <w:proofErr w:type="gramEnd"/>
      <w:r w:rsidRPr="002961CD">
        <w:rPr>
          <w:rFonts w:ascii="標楷體" w:eastAsia="標楷體" w:hAnsi="標楷體" w:hint="eastAsia"/>
          <w:kern w:val="0"/>
        </w:rPr>
        <w:t>。</w:t>
      </w:r>
    </w:p>
    <w:p w14:paraId="210F8240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firstLineChars="400" w:firstLine="96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  <w:kern w:val="0"/>
        </w:rPr>
        <w:t>3</w:t>
      </w:r>
      <w:r w:rsidRPr="002961CD">
        <w:rPr>
          <w:rFonts w:ascii="標楷體" w:eastAsia="標楷體" w:hAnsi="標楷體" w:hint="eastAsia"/>
          <w:kern w:val="0"/>
        </w:rPr>
        <w:t>.</w:t>
      </w:r>
      <w:r w:rsidRPr="002961CD">
        <w:rPr>
          <w:rFonts w:ascii="標楷體" w:eastAsia="標楷體" w:hAnsi="標楷體"/>
          <w:kern w:val="0"/>
        </w:rPr>
        <w:t xml:space="preserve"> </w:t>
      </w:r>
      <w:r w:rsidRPr="002961CD">
        <w:rPr>
          <w:rFonts w:ascii="標楷體" w:eastAsia="標楷體" w:hAnsi="標楷體" w:hint="eastAsia"/>
          <w:kern w:val="0"/>
        </w:rPr>
        <w:t>合於下列規定之</w:t>
      </w:r>
      <w:proofErr w:type="gramStart"/>
      <w:r w:rsidRPr="002961CD">
        <w:rPr>
          <w:rFonts w:ascii="標楷體" w:eastAsia="標楷體" w:hAnsi="標楷體" w:hint="eastAsia"/>
          <w:kern w:val="0"/>
        </w:rPr>
        <w:t>一</w:t>
      </w:r>
      <w:proofErr w:type="gramEnd"/>
      <w:r w:rsidRPr="002961CD">
        <w:rPr>
          <w:rFonts w:ascii="標楷體" w:eastAsia="標楷體" w:hAnsi="標楷體" w:hint="eastAsia"/>
          <w:kern w:val="0"/>
        </w:rPr>
        <w:t>者，可得梅花一朵或兩朵：</w:t>
      </w:r>
    </w:p>
    <w:p w14:paraId="6B04A7DD" w14:textId="77777777" w:rsidR="00925B7B" w:rsidRPr="002961CD" w:rsidRDefault="00925B7B" w:rsidP="00925B7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/>
          <w:kern w:val="0"/>
        </w:rPr>
        <w:lastRenderedPageBreak/>
        <w:t xml:space="preserve"> </w:t>
      </w:r>
      <w:r w:rsidRPr="002961CD">
        <w:rPr>
          <w:rFonts w:ascii="標楷體" w:eastAsia="標楷體" w:hAnsi="標楷體" w:hint="eastAsia"/>
          <w:kern w:val="0"/>
        </w:rPr>
        <w:t xml:space="preserve">        </w:t>
      </w:r>
      <w:r w:rsidRPr="002961CD">
        <w:rPr>
          <w:rFonts w:ascii="標楷體" w:eastAsia="標楷體" w:hAnsi="標楷體"/>
          <w:kern w:val="0"/>
        </w:rPr>
        <w:t xml:space="preserve"> </w:t>
      </w:r>
      <w:r w:rsidRPr="002961CD">
        <w:rPr>
          <w:rFonts w:ascii="標楷體" w:eastAsia="標楷體" w:hAnsi="標楷體"/>
          <w:kern w:val="0"/>
        </w:rPr>
        <w:fldChar w:fldCharType="begin"/>
      </w:r>
      <w:r w:rsidRPr="002961CD">
        <w:rPr>
          <w:rFonts w:ascii="標楷體" w:eastAsia="標楷體" w:hAnsi="標楷體"/>
          <w:kern w:val="0"/>
        </w:rPr>
        <w:instrText xml:space="preserve"> </w:instrText>
      </w:r>
      <w:r w:rsidRPr="002961CD">
        <w:rPr>
          <w:rFonts w:ascii="標楷體" w:eastAsia="標楷體" w:hAnsi="標楷體" w:hint="eastAsia"/>
          <w:kern w:val="0"/>
        </w:rPr>
        <w:instrText>eq \o\ac(○,</w:instrText>
      </w:r>
      <w:r w:rsidRPr="002961CD">
        <w:rPr>
          <w:rFonts w:ascii="標楷體" w:eastAsia="標楷體" w:hAnsi="標楷體" w:hint="eastAsia"/>
          <w:kern w:val="0"/>
          <w:position w:val="3"/>
          <w:sz w:val="16"/>
        </w:rPr>
        <w:instrText>1</w:instrText>
      </w:r>
      <w:r w:rsidRPr="002961CD">
        <w:rPr>
          <w:rFonts w:ascii="標楷體" w:eastAsia="標楷體" w:hAnsi="標楷體" w:hint="eastAsia"/>
          <w:kern w:val="0"/>
        </w:rPr>
        <w:instrText>)</w:instrText>
      </w:r>
      <w:r w:rsidRPr="002961CD">
        <w:rPr>
          <w:rFonts w:ascii="標楷體" w:eastAsia="標楷體" w:hAnsi="標楷體"/>
          <w:kern w:val="0"/>
        </w:rPr>
        <w:fldChar w:fldCharType="end"/>
      </w:r>
      <w:r w:rsidRPr="002961CD">
        <w:rPr>
          <w:rFonts w:ascii="標楷體" w:eastAsia="標楷體" w:hAnsi="標楷體" w:hint="eastAsia"/>
          <w:kern w:val="0"/>
        </w:rPr>
        <w:t xml:space="preserve"> 「吾</w:t>
      </w:r>
      <w:proofErr w:type="gramStart"/>
      <w:r w:rsidRPr="002961CD">
        <w:rPr>
          <w:rFonts w:ascii="標楷體" w:eastAsia="標楷體" w:hAnsi="標楷體" w:hint="eastAsia"/>
          <w:kern w:val="0"/>
        </w:rPr>
        <w:t>愛吾校</w:t>
      </w:r>
      <w:proofErr w:type="gramEnd"/>
      <w:r w:rsidRPr="002961CD">
        <w:rPr>
          <w:rFonts w:ascii="標楷體" w:eastAsia="標楷體" w:hAnsi="標楷體" w:hint="eastAsia"/>
          <w:kern w:val="0"/>
        </w:rPr>
        <w:t>」爭取榮譽有具體表現者。</w:t>
      </w:r>
    </w:p>
    <w:p w14:paraId="2CA8C897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  <w:kern w:val="0"/>
        </w:rPr>
        <w:t xml:space="preserve">          </w:t>
      </w:r>
      <w:r w:rsidRPr="002961CD">
        <w:rPr>
          <w:rFonts w:ascii="標楷體" w:eastAsia="標楷體" w:hAnsi="標楷體"/>
          <w:kern w:val="0"/>
        </w:rPr>
        <w:fldChar w:fldCharType="begin"/>
      </w:r>
      <w:r w:rsidRPr="002961CD">
        <w:rPr>
          <w:rFonts w:ascii="標楷體" w:eastAsia="標楷體" w:hAnsi="標楷體"/>
          <w:kern w:val="0"/>
        </w:rPr>
        <w:instrText xml:space="preserve"> </w:instrText>
      </w:r>
      <w:r w:rsidRPr="002961CD">
        <w:rPr>
          <w:rFonts w:ascii="標楷體" w:eastAsia="標楷體" w:hAnsi="標楷體" w:hint="eastAsia"/>
          <w:kern w:val="0"/>
        </w:rPr>
        <w:instrText>eq \o\ac(○,</w:instrText>
      </w:r>
      <w:r w:rsidRPr="002961CD">
        <w:rPr>
          <w:rFonts w:ascii="標楷體" w:eastAsia="標楷體" w:hAnsi="標楷體" w:hint="eastAsia"/>
          <w:kern w:val="0"/>
          <w:position w:val="3"/>
          <w:sz w:val="16"/>
        </w:rPr>
        <w:instrText>2</w:instrText>
      </w:r>
      <w:r w:rsidRPr="002961CD">
        <w:rPr>
          <w:rFonts w:ascii="標楷體" w:eastAsia="標楷體" w:hAnsi="標楷體" w:hint="eastAsia"/>
          <w:kern w:val="0"/>
        </w:rPr>
        <w:instrText>)</w:instrText>
      </w:r>
      <w:r w:rsidRPr="002961CD">
        <w:rPr>
          <w:rFonts w:ascii="標楷體" w:eastAsia="標楷體" w:hAnsi="標楷體"/>
          <w:kern w:val="0"/>
        </w:rPr>
        <w:fldChar w:fldCharType="end"/>
      </w:r>
      <w:r w:rsidRPr="002961CD">
        <w:rPr>
          <w:rFonts w:ascii="標楷體" w:eastAsia="標楷體" w:hAnsi="標楷體" w:hint="eastAsia"/>
          <w:kern w:val="0"/>
        </w:rPr>
        <w:t xml:space="preserve"> </w:t>
      </w:r>
      <w:r w:rsidRPr="002961CD">
        <w:rPr>
          <w:rFonts w:ascii="標楷體" w:eastAsia="標楷體" w:hAnsi="標楷體"/>
        </w:rPr>
        <w:t>敬老扶幼，熱心、愛心、有具體事實者。</w:t>
      </w:r>
    </w:p>
    <w:p w14:paraId="622413B5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3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</w:t>
      </w:r>
      <w:r w:rsidRPr="002961CD">
        <w:rPr>
          <w:rFonts w:ascii="標楷體" w:eastAsia="標楷體" w:hAnsi="標楷體"/>
        </w:rPr>
        <w:t>拾(金)物</w:t>
      </w:r>
      <w:proofErr w:type="gramStart"/>
      <w:r w:rsidRPr="002961CD">
        <w:rPr>
          <w:rFonts w:ascii="標楷體" w:eastAsia="標楷體" w:hAnsi="標楷體"/>
        </w:rPr>
        <w:t>不昧</w:t>
      </w:r>
      <w:proofErr w:type="gramEnd"/>
      <w:r w:rsidRPr="002961CD">
        <w:rPr>
          <w:rFonts w:ascii="標楷體" w:eastAsia="標楷體" w:hAnsi="標楷體"/>
        </w:rPr>
        <w:t>，有具體表現者。</w:t>
      </w:r>
    </w:p>
    <w:p w14:paraId="1D14F234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4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與同學合作友愛、互助</w:t>
      </w:r>
      <w:r w:rsidRPr="002961CD">
        <w:rPr>
          <w:rFonts w:ascii="標楷體" w:eastAsia="標楷體" w:hAnsi="標楷體"/>
        </w:rPr>
        <w:t>有具體</w:t>
      </w:r>
      <w:r w:rsidRPr="002961CD">
        <w:rPr>
          <w:rFonts w:ascii="標楷體" w:eastAsia="標楷體" w:hAnsi="標楷體" w:hint="eastAsia"/>
        </w:rPr>
        <w:t>優良</w:t>
      </w:r>
      <w:r w:rsidRPr="002961CD">
        <w:rPr>
          <w:rFonts w:ascii="標楷體" w:eastAsia="標楷體" w:hAnsi="標楷體"/>
        </w:rPr>
        <w:t>表現者。</w:t>
      </w:r>
    </w:p>
    <w:p w14:paraId="479C7A80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5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發揚「公德心」</w:t>
      </w:r>
      <w:r w:rsidRPr="002961CD">
        <w:rPr>
          <w:rFonts w:ascii="標楷體" w:eastAsia="標楷體" w:hAnsi="標楷體"/>
        </w:rPr>
        <w:t>有具體</w:t>
      </w:r>
      <w:r w:rsidRPr="002961CD">
        <w:rPr>
          <w:rFonts w:ascii="標楷體" w:eastAsia="標楷體" w:hAnsi="標楷體" w:hint="eastAsia"/>
        </w:rPr>
        <w:t>優良</w:t>
      </w:r>
      <w:r w:rsidRPr="002961CD">
        <w:rPr>
          <w:rFonts w:ascii="標楷體" w:eastAsia="標楷體" w:hAnsi="標楷體"/>
        </w:rPr>
        <w:t>表現者。</w:t>
      </w:r>
    </w:p>
    <w:p w14:paraId="59145086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6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愛護公務、勤儉愛校</w:t>
      </w:r>
      <w:r w:rsidRPr="002961CD">
        <w:rPr>
          <w:rFonts w:ascii="標楷體" w:eastAsia="標楷體" w:hAnsi="標楷體"/>
        </w:rPr>
        <w:t>有具體</w:t>
      </w:r>
      <w:r w:rsidRPr="002961CD">
        <w:rPr>
          <w:rFonts w:ascii="標楷體" w:eastAsia="標楷體" w:hAnsi="標楷體" w:hint="eastAsia"/>
        </w:rPr>
        <w:t>優良事實</w:t>
      </w:r>
      <w:r w:rsidRPr="002961CD">
        <w:rPr>
          <w:rFonts w:ascii="標楷體" w:eastAsia="標楷體" w:hAnsi="標楷體"/>
        </w:rPr>
        <w:t>者。</w:t>
      </w:r>
    </w:p>
    <w:p w14:paraId="7B61FE37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7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</w:t>
      </w:r>
      <w:proofErr w:type="gramStart"/>
      <w:r w:rsidRPr="002961CD">
        <w:rPr>
          <w:rFonts w:ascii="標楷體" w:eastAsia="標楷體" w:hAnsi="標楷體" w:hint="eastAsia"/>
        </w:rPr>
        <w:t>敬軍愛國</w:t>
      </w:r>
      <w:proofErr w:type="gramEnd"/>
      <w:r w:rsidRPr="002961CD">
        <w:rPr>
          <w:rFonts w:ascii="標楷體" w:eastAsia="標楷體" w:hAnsi="標楷體" w:hint="eastAsia"/>
        </w:rPr>
        <w:t>運動，</w:t>
      </w:r>
      <w:r w:rsidRPr="002961CD">
        <w:rPr>
          <w:rFonts w:ascii="標楷體" w:eastAsia="標楷體" w:hAnsi="標楷體"/>
        </w:rPr>
        <w:t>有</w:t>
      </w:r>
      <w:r w:rsidRPr="002961CD">
        <w:rPr>
          <w:rFonts w:ascii="標楷體" w:eastAsia="標楷體" w:hAnsi="標楷體" w:hint="eastAsia"/>
        </w:rPr>
        <w:t>顯著之</w:t>
      </w:r>
      <w:r w:rsidRPr="002961CD">
        <w:rPr>
          <w:rFonts w:ascii="標楷體" w:eastAsia="標楷體" w:hAnsi="標楷體"/>
        </w:rPr>
        <w:t>具體</w:t>
      </w:r>
      <w:r w:rsidRPr="002961CD">
        <w:rPr>
          <w:rFonts w:ascii="標楷體" w:eastAsia="標楷體" w:hAnsi="標楷體" w:hint="eastAsia"/>
        </w:rPr>
        <w:t>事實</w:t>
      </w:r>
      <w:r w:rsidRPr="002961CD">
        <w:rPr>
          <w:rFonts w:ascii="標楷體" w:eastAsia="標楷體" w:hAnsi="標楷體"/>
        </w:rPr>
        <w:t>者。</w:t>
      </w:r>
    </w:p>
    <w:p w14:paraId="79628681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8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見義勇為、幫助別人</w:t>
      </w:r>
      <w:r w:rsidRPr="002961CD">
        <w:rPr>
          <w:rFonts w:ascii="標楷體" w:eastAsia="標楷體" w:hAnsi="標楷體"/>
        </w:rPr>
        <w:t>有具體</w:t>
      </w:r>
      <w:r w:rsidRPr="002961CD">
        <w:rPr>
          <w:rFonts w:ascii="標楷體" w:eastAsia="標楷體" w:hAnsi="標楷體" w:hint="eastAsia"/>
        </w:rPr>
        <w:t>事實</w:t>
      </w:r>
      <w:r w:rsidRPr="002961CD">
        <w:rPr>
          <w:rFonts w:ascii="標楷體" w:eastAsia="標楷體" w:hAnsi="標楷體"/>
        </w:rPr>
        <w:t>者。</w:t>
      </w:r>
    </w:p>
    <w:p w14:paraId="53CEECE3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9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對消除髒亂、整潔服務</w:t>
      </w:r>
      <w:r w:rsidRPr="002961CD">
        <w:rPr>
          <w:rFonts w:ascii="標楷體" w:eastAsia="標楷體" w:hAnsi="標楷體"/>
        </w:rPr>
        <w:t>有</w:t>
      </w:r>
      <w:r w:rsidRPr="002961CD">
        <w:rPr>
          <w:rFonts w:ascii="標楷體" w:eastAsia="標楷體" w:hAnsi="標楷體" w:hint="eastAsia"/>
        </w:rPr>
        <w:t>特殊優良</w:t>
      </w:r>
      <w:r w:rsidRPr="002961CD">
        <w:rPr>
          <w:rFonts w:ascii="標楷體" w:eastAsia="標楷體" w:hAnsi="標楷體"/>
        </w:rPr>
        <w:t>表現者。</w:t>
      </w:r>
    </w:p>
    <w:p w14:paraId="44629B34" w14:textId="77777777" w:rsidR="00925B7B" w:rsidRPr="002961CD" w:rsidRDefault="00925B7B" w:rsidP="00925B7B">
      <w:pPr>
        <w:tabs>
          <w:tab w:val="left" w:pos="1080"/>
        </w:tabs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10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上課守秩序，能維護團體榮譽者。</w:t>
      </w:r>
    </w:p>
    <w:p w14:paraId="15E8F275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11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確實潔牙、含氟漱口者。</w:t>
      </w:r>
    </w:p>
    <w:p w14:paraId="24AA40CE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12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/>
        </w:rPr>
        <w:t xml:space="preserve"> </w:t>
      </w:r>
      <w:r w:rsidRPr="002961CD">
        <w:rPr>
          <w:rFonts w:ascii="標楷體" w:eastAsia="標楷體" w:hAnsi="標楷體" w:hint="eastAsia"/>
        </w:rPr>
        <w:t>熱</w:t>
      </w:r>
      <w:r w:rsidRPr="002961CD">
        <w:rPr>
          <w:rFonts w:ascii="標楷體" w:eastAsia="標楷體" w:hAnsi="標楷體"/>
        </w:rPr>
        <w:t>心服務，協助學校辦理各項活動者。</w:t>
      </w:r>
    </w:p>
    <w:p w14:paraId="3284F18F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13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參</w:t>
      </w:r>
      <w:r w:rsidRPr="002961CD">
        <w:rPr>
          <w:rFonts w:ascii="標楷體" w:eastAsia="標楷體" w:hAnsi="標楷體"/>
        </w:rPr>
        <w:t>加學校各項活動表現優異者。</w:t>
      </w:r>
    </w:p>
    <w:p w14:paraId="3133C2CF" w14:textId="77777777" w:rsidR="00925B7B" w:rsidRPr="002961CD" w:rsidRDefault="00925B7B" w:rsidP="00925B7B">
      <w:pPr>
        <w:tabs>
          <w:tab w:val="left" w:pos="900"/>
          <w:tab w:val="left" w:pos="1080"/>
          <w:tab w:val="left" w:pos="1260"/>
        </w:tabs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</w:t>
      </w:r>
      <w:r w:rsidRPr="002961CD">
        <w:rPr>
          <w:rFonts w:ascii="標楷體" w:eastAsia="標楷體" w:hAnsi="標楷體"/>
        </w:rPr>
        <w:t>4</w:t>
      </w:r>
      <w:r w:rsidRPr="002961CD">
        <w:rPr>
          <w:rFonts w:ascii="標楷體" w:eastAsia="標楷體" w:hAnsi="標楷體" w:hint="eastAsia"/>
        </w:rPr>
        <w:t>. 參加校內比賽標準：</w:t>
      </w:r>
    </w:p>
    <w:p w14:paraId="29C53A18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1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校內比賽按各項比賽要點頒發梅花。</w:t>
      </w:r>
    </w:p>
    <w:p w14:paraId="0E527BB8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</w:t>
      </w:r>
      <w:r w:rsidRPr="002961CD">
        <w:rPr>
          <w:rFonts w:ascii="標楷體" w:eastAsia="標楷體" w:hAnsi="標楷體"/>
        </w:rPr>
        <w:fldChar w:fldCharType="begin"/>
      </w:r>
      <w:r w:rsidRPr="002961CD">
        <w:rPr>
          <w:rFonts w:ascii="標楷體" w:eastAsia="標楷體" w:hAnsi="標楷體"/>
        </w:rPr>
        <w:instrText xml:space="preserve"> </w:instrText>
      </w:r>
      <w:r w:rsidRPr="002961CD">
        <w:rPr>
          <w:rFonts w:ascii="標楷體" w:eastAsia="標楷體" w:hAnsi="標楷體" w:hint="eastAsia"/>
        </w:rPr>
        <w:instrText>eq \o\ac(○,</w:instrText>
      </w:r>
      <w:r w:rsidRPr="002961CD">
        <w:rPr>
          <w:rFonts w:ascii="標楷體" w:eastAsia="標楷體" w:hAnsi="標楷體" w:hint="eastAsia"/>
          <w:position w:val="3"/>
          <w:sz w:val="16"/>
        </w:rPr>
        <w:instrText>2</w:instrText>
      </w:r>
      <w:r w:rsidRPr="002961CD">
        <w:rPr>
          <w:rFonts w:ascii="標楷體" w:eastAsia="標楷體" w:hAnsi="標楷體" w:hint="eastAsia"/>
        </w:rPr>
        <w:instrText>)</w:instrText>
      </w:r>
      <w:r w:rsidRPr="002961CD">
        <w:rPr>
          <w:rFonts w:ascii="標楷體" w:eastAsia="標楷體" w:hAnsi="標楷體"/>
        </w:rPr>
        <w:fldChar w:fldCharType="end"/>
      </w:r>
      <w:r w:rsidRPr="002961CD">
        <w:rPr>
          <w:rFonts w:ascii="標楷體" w:eastAsia="標楷體" w:hAnsi="標楷體" w:hint="eastAsia"/>
        </w:rPr>
        <w:t xml:space="preserve"> 校外比賽如下表。 </w:t>
      </w:r>
    </w:p>
    <w:p w14:paraId="0D6102E3" w14:textId="77777777" w:rsidR="00925B7B" w:rsidRPr="002961CD" w:rsidRDefault="00925B7B" w:rsidP="00925B7B">
      <w:pPr>
        <w:spacing w:line="420" w:lineRule="exact"/>
        <w:ind w:leftChars="-25" w:left="1620" w:hangingChars="700" w:hanging="1680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 xml:space="preserve">              若主辦單位非主管教育行政機關者，由學校視比賽性質給予梅花鼓勵。</w:t>
      </w:r>
    </w:p>
    <w:tbl>
      <w:tblPr>
        <w:tblW w:w="7594" w:type="dxa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1"/>
        <w:gridCol w:w="2091"/>
        <w:gridCol w:w="2091"/>
        <w:gridCol w:w="2091"/>
      </w:tblGrid>
      <w:tr w:rsidR="002961CD" w:rsidRPr="002961CD" w14:paraId="345097FC" w14:textId="77777777" w:rsidTr="009455D0">
        <w:trPr>
          <w:trHeight w:val="331"/>
        </w:trPr>
        <w:tc>
          <w:tcPr>
            <w:tcW w:w="1321" w:type="dxa"/>
          </w:tcPr>
          <w:p w14:paraId="5DB8650D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名  次</w:t>
            </w:r>
          </w:p>
        </w:tc>
        <w:tc>
          <w:tcPr>
            <w:tcW w:w="2091" w:type="dxa"/>
          </w:tcPr>
          <w:p w14:paraId="06099278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全校性</w:t>
            </w:r>
          </w:p>
        </w:tc>
        <w:tc>
          <w:tcPr>
            <w:tcW w:w="2091" w:type="dxa"/>
          </w:tcPr>
          <w:p w14:paraId="3844CAE7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全市性</w:t>
            </w:r>
          </w:p>
        </w:tc>
        <w:tc>
          <w:tcPr>
            <w:tcW w:w="2091" w:type="dxa"/>
          </w:tcPr>
          <w:p w14:paraId="4228DA6E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全國性</w:t>
            </w:r>
          </w:p>
        </w:tc>
      </w:tr>
      <w:tr w:rsidR="002961CD" w:rsidRPr="002961CD" w14:paraId="6042AD94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12E37937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2091" w:type="dxa"/>
            <w:vAlign w:val="center"/>
          </w:tcPr>
          <w:p w14:paraId="3BADDE37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五朵</w:t>
            </w:r>
          </w:p>
        </w:tc>
        <w:tc>
          <w:tcPr>
            <w:tcW w:w="2091" w:type="dxa"/>
            <w:vAlign w:val="center"/>
          </w:tcPr>
          <w:p w14:paraId="1832B668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二十五朵</w:t>
            </w:r>
          </w:p>
        </w:tc>
        <w:tc>
          <w:tcPr>
            <w:tcW w:w="2091" w:type="dxa"/>
            <w:vAlign w:val="center"/>
          </w:tcPr>
          <w:p w14:paraId="6C8C5FC3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三十五朵</w:t>
            </w:r>
          </w:p>
        </w:tc>
      </w:tr>
      <w:tr w:rsidR="002961CD" w:rsidRPr="002961CD" w14:paraId="6C6C30C3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7909FCC6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2091" w:type="dxa"/>
            <w:vAlign w:val="center"/>
          </w:tcPr>
          <w:p w14:paraId="0F333B5B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四朵</w:t>
            </w:r>
          </w:p>
        </w:tc>
        <w:tc>
          <w:tcPr>
            <w:tcW w:w="2091" w:type="dxa"/>
            <w:vAlign w:val="center"/>
          </w:tcPr>
          <w:p w14:paraId="3B78DC9D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二十朵</w:t>
            </w:r>
          </w:p>
        </w:tc>
        <w:tc>
          <w:tcPr>
            <w:tcW w:w="2091" w:type="dxa"/>
            <w:vAlign w:val="center"/>
          </w:tcPr>
          <w:p w14:paraId="26B4429C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三十朵</w:t>
            </w:r>
          </w:p>
        </w:tc>
      </w:tr>
      <w:tr w:rsidR="002961CD" w:rsidRPr="002961CD" w14:paraId="0429B4F7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0D979DBB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2091" w:type="dxa"/>
            <w:vAlign w:val="center"/>
          </w:tcPr>
          <w:p w14:paraId="0C8AD033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三朵</w:t>
            </w:r>
          </w:p>
        </w:tc>
        <w:tc>
          <w:tcPr>
            <w:tcW w:w="2091" w:type="dxa"/>
            <w:vAlign w:val="center"/>
          </w:tcPr>
          <w:p w14:paraId="4461F005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十五朵</w:t>
            </w:r>
          </w:p>
        </w:tc>
        <w:tc>
          <w:tcPr>
            <w:tcW w:w="2091" w:type="dxa"/>
            <w:vAlign w:val="center"/>
          </w:tcPr>
          <w:p w14:paraId="7C41D232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二十五朵</w:t>
            </w:r>
          </w:p>
        </w:tc>
      </w:tr>
      <w:tr w:rsidR="002961CD" w:rsidRPr="002961CD" w14:paraId="359DCB43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4F101151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第四名</w:t>
            </w:r>
          </w:p>
        </w:tc>
        <w:tc>
          <w:tcPr>
            <w:tcW w:w="2091" w:type="dxa"/>
            <w:vAlign w:val="center"/>
          </w:tcPr>
          <w:p w14:paraId="367522FF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二朵</w:t>
            </w:r>
          </w:p>
        </w:tc>
        <w:tc>
          <w:tcPr>
            <w:tcW w:w="2091" w:type="dxa"/>
            <w:vAlign w:val="center"/>
          </w:tcPr>
          <w:p w14:paraId="46CC70EB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十朵</w:t>
            </w:r>
          </w:p>
        </w:tc>
        <w:tc>
          <w:tcPr>
            <w:tcW w:w="2091" w:type="dxa"/>
            <w:vAlign w:val="center"/>
          </w:tcPr>
          <w:p w14:paraId="2C14D0DF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二十朵</w:t>
            </w:r>
          </w:p>
        </w:tc>
      </w:tr>
      <w:tr w:rsidR="002961CD" w:rsidRPr="002961CD" w14:paraId="3D8C7304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018B916D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第五名</w:t>
            </w:r>
          </w:p>
        </w:tc>
        <w:tc>
          <w:tcPr>
            <w:tcW w:w="2091" w:type="dxa"/>
            <w:vAlign w:val="center"/>
          </w:tcPr>
          <w:p w14:paraId="6256AC08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一朵</w:t>
            </w:r>
          </w:p>
        </w:tc>
        <w:tc>
          <w:tcPr>
            <w:tcW w:w="2091" w:type="dxa"/>
            <w:vAlign w:val="center"/>
          </w:tcPr>
          <w:p w14:paraId="321299E8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五朵</w:t>
            </w:r>
          </w:p>
        </w:tc>
        <w:tc>
          <w:tcPr>
            <w:tcW w:w="2091" w:type="dxa"/>
            <w:vAlign w:val="center"/>
          </w:tcPr>
          <w:p w14:paraId="0EA726E9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十五朵</w:t>
            </w:r>
          </w:p>
        </w:tc>
      </w:tr>
      <w:tr w:rsidR="002961CD" w:rsidRPr="002961CD" w14:paraId="61F5B55A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50252709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第六名</w:t>
            </w:r>
          </w:p>
        </w:tc>
        <w:tc>
          <w:tcPr>
            <w:tcW w:w="2091" w:type="dxa"/>
            <w:vAlign w:val="center"/>
          </w:tcPr>
          <w:p w14:paraId="3C576228" w14:textId="77777777" w:rsidR="00925B7B" w:rsidRPr="002961CD" w:rsidRDefault="00925B7B" w:rsidP="009455D0">
            <w:pPr>
              <w:spacing w:line="420" w:lineRule="exact"/>
              <w:ind w:leftChars="-7" w:rightChars="-45" w:right="-108" w:hangingChars="7" w:hanging="17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第六名以後</w:t>
            </w:r>
          </w:p>
          <w:p w14:paraId="7F5D62DB" w14:textId="77777777" w:rsidR="00925B7B" w:rsidRPr="002961CD" w:rsidRDefault="00925B7B" w:rsidP="009455D0">
            <w:pPr>
              <w:spacing w:line="420" w:lineRule="exact"/>
              <w:ind w:leftChars="-7" w:rightChars="-45" w:right="-108" w:hangingChars="7" w:hanging="17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佳作一朵</w:t>
            </w:r>
          </w:p>
        </w:tc>
        <w:tc>
          <w:tcPr>
            <w:tcW w:w="2091" w:type="dxa"/>
            <w:vAlign w:val="center"/>
          </w:tcPr>
          <w:p w14:paraId="3CA672F4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五朵</w:t>
            </w:r>
          </w:p>
        </w:tc>
        <w:tc>
          <w:tcPr>
            <w:tcW w:w="2091" w:type="dxa"/>
            <w:vAlign w:val="center"/>
          </w:tcPr>
          <w:p w14:paraId="5894DD2C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十四朵</w:t>
            </w:r>
          </w:p>
        </w:tc>
      </w:tr>
      <w:tr w:rsidR="002961CD" w:rsidRPr="002961CD" w14:paraId="6C4DCA2C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2A3B2BC4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第七名</w:t>
            </w:r>
          </w:p>
        </w:tc>
        <w:tc>
          <w:tcPr>
            <w:tcW w:w="2091" w:type="dxa"/>
            <w:vAlign w:val="center"/>
          </w:tcPr>
          <w:p w14:paraId="3B0AD186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一朵</w:t>
            </w:r>
          </w:p>
        </w:tc>
        <w:tc>
          <w:tcPr>
            <w:tcW w:w="2091" w:type="dxa"/>
            <w:vAlign w:val="center"/>
          </w:tcPr>
          <w:p w14:paraId="2914DAEC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四朵</w:t>
            </w:r>
          </w:p>
        </w:tc>
        <w:tc>
          <w:tcPr>
            <w:tcW w:w="2091" w:type="dxa"/>
            <w:vAlign w:val="center"/>
          </w:tcPr>
          <w:p w14:paraId="201F5006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十三朵</w:t>
            </w:r>
          </w:p>
        </w:tc>
      </w:tr>
      <w:tr w:rsidR="002961CD" w:rsidRPr="002961CD" w14:paraId="4DAD3CF9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7F51EB92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第八名</w:t>
            </w:r>
          </w:p>
        </w:tc>
        <w:tc>
          <w:tcPr>
            <w:tcW w:w="2091" w:type="dxa"/>
            <w:vAlign w:val="center"/>
          </w:tcPr>
          <w:p w14:paraId="04C74E55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一朵</w:t>
            </w:r>
          </w:p>
        </w:tc>
        <w:tc>
          <w:tcPr>
            <w:tcW w:w="2091" w:type="dxa"/>
            <w:vAlign w:val="center"/>
          </w:tcPr>
          <w:p w14:paraId="6D14C3F4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四朵</w:t>
            </w:r>
          </w:p>
        </w:tc>
        <w:tc>
          <w:tcPr>
            <w:tcW w:w="2091" w:type="dxa"/>
            <w:vAlign w:val="center"/>
          </w:tcPr>
          <w:p w14:paraId="50AE66DE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十二朵</w:t>
            </w:r>
          </w:p>
        </w:tc>
      </w:tr>
      <w:tr w:rsidR="002961CD" w:rsidRPr="002961CD" w14:paraId="25317026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0A08ECA2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第九名</w:t>
            </w:r>
          </w:p>
        </w:tc>
        <w:tc>
          <w:tcPr>
            <w:tcW w:w="2091" w:type="dxa"/>
            <w:vAlign w:val="center"/>
          </w:tcPr>
          <w:p w14:paraId="136AC3F8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一朵</w:t>
            </w:r>
          </w:p>
        </w:tc>
        <w:tc>
          <w:tcPr>
            <w:tcW w:w="2091" w:type="dxa"/>
            <w:vAlign w:val="center"/>
          </w:tcPr>
          <w:p w14:paraId="01ECAEA7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三朵</w:t>
            </w:r>
          </w:p>
        </w:tc>
        <w:tc>
          <w:tcPr>
            <w:tcW w:w="2091" w:type="dxa"/>
            <w:vAlign w:val="center"/>
          </w:tcPr>
          <w:p w14:paraId="6FF500ED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十一朵</w:t>
            </w:r>
          </w:p>
        </w:tc>
      </w:tr>
      <w:tr w:rsidR="002961CD" w:rsidRPr="002961CD" w14:paraId="55A9834A" w14:textId="77777777" w:rsidTr="009455D0">
        <w:trPr>
          <w:trHeight w:val="589"/>
        </w:trPr>
        <w:tc>
          <w:tcPr>
            <w:tcW w:w="1321" w:type="dxa"/>
            <w:vAlign w:val="center"/>
          </w:tcPr>
          <w:p w14:paraId="74A82982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第十名</w:t>
            </w:r>
          </w:p>
        </w:tc>
        <w:tc>
          <w:tcPr>
            <w:tcW w:w="2091" w:type="dxa"/>
            <w:vAlign w:val="center"/>
          </w:tcPr>
          <w:p w14:paraId="724D59E8" w14:textId="77777777" w:rsidR="00925B7B" w:rsidRPr="002961CD" w:rsidRDefault="00925B7B" w:rsidP="009455D0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一朵</w:t>
            </w:r>
          </w:p>
        </w:tc>
        <w:tc>
          <w:tcPr>
            <w:tcW w:w="2091" w:type="dxa"/>
            <w:vAlign w:val="center"/>
          </w:tcPr>
          <w:p w14:paraId="1C7F18E3" w14:textId="77777777" w:rsidR="00925B7B" w:rsidRPr="002961CD" w:rsidRDefault="00925B7B" w:rsidP="009455D0">
            <w:pPr>
              <w:spacing w:line="420" w:lineRule="exact"/>
              <w:ind w:leftChars="-7" w:rightChars="-45" w:right="-108" w:hangingChars="7" w:hanging="17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第十名以後二朵</w:t>
            </w:r>
          </w:p>
        </w:tc>
        <w:tc>
          <w:tcPr>
            <w:tcW w:w="2091" w:type="dxa"/>
            <w:vAlign w:val="center"/>
          </w:tcPr>
          <w:p w14:paraId="52EA7CD4" w14:textId="77777777" w:rsidR="00925B7B" w:rsidRPr="002961CD" w:rsidRDefault="00925B7B" w:rsidP="009455D0">
            <w:pPr>
              <w:spacing w:line="420" w:lineRule="exact"/>
              <w:ind w:leftChars="-7" w:rightChars="-45" w:right="-108" w:hangingChars="7" w:hanging="17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t>十朵</w:t>
            </w:r>
          </w:p>
          <w:p w14:paraId="08C3ABFB" w14:textId="77777777" w:rsidR="00925B7B" w:rsidRPr="002961CD" w:rsidRDefault="00925B7B" w:rsidP="009455D0">
            <w:pPr>
              <w:spacing w:line="420" w:lineRule="exact"/>
              <w:ind w:leftChars="-81" w:left="89" w:rightChars="-46" w:right="-110" w:hangingChars="118" w:hanging="283"/>
              <w:jc w:val="center"/>
              <w:rPr>
                <w:rFonts w:ascii="標楷體" w:eastAsia="標楷體" w:hAnsi="標楷體"/>
              </w:rPr>
            </w:pPr>
            <w:r w:rsidRPr="002961CD">
              <w:rPr>
                <w:rFonts w:ascii="標楷體" w:eastAsia="標楷體" w:hAnsi="標楷體" w:hint="eastAsia"/>
              </w:rPr>
              <w:lastRenderedPageBreak/>
              <w:t>第十一名以後八朵</w:t>
            </w:r>
          </w:p>
        </w:tc>
      </w:tr>
    </w:tbl>
    <w:p w14:paraId="631E962E" w14:textId="77777777" w:rsidR="00925B7B" w:rsidRPr="002961CD" w:rsidRDefault="00925B7B" w:rsidP="00925B7B">
      <w:pPr>
        <w:tabs>
          <w:tab w:val="left" w:pos="540"/>
        </w:tabs>
        <w:spacing w:line="420" w:lineRule="exact"/>
        <w:ind w:leftChars="-233" w:left="1241" w:hangingChars="750" w:hanging="180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</w:rPr>
        <w:lastRenderedPageBreak/>
        <w:t xml:space="preserve">           </w:t>
      </w:r>
      <w:r w:rsidRPr="002961CD">
        <w:rPr>
          <w:rFonts w:ascii="標楷體" w:eastAsia="標楷體" w:hAnsi="標楷體"/>
          <w:kern w:val="0"/>
        </w:rPr>
        <w:t>5</w:t>
      </w:r>
      <w:r w:rsidRPr="002961CD">
        <w:rPr>
          <w:rFonts w:ascii="標楷體" w:eastAsia="標楷體" w:hAnsi="標楷體" w:hint="eastAsia"/>
          <w:kern w:val="0"/>
        </w:rPr>
        <w:t>.</w:t>
      </w:r>
      <w:r w:rsidRPr="002961CD">
        <w:rPr>
          <w:rFonts w:ascii="標楷體" w:eastAsia="標楷體" w:hAnsi="標楷體"/>
        </w:rPr>
        <w:t xml:space="preserve"> </w:t>
      </w:r>
      <w:r w:rsidRPr="002961CD">
        <w:rPr>
          <w:rFonts w:ascii="標楷體" w:eastAsia="標楷體" w:hAnsi="標楷體" w:hint="eastAsia"/>
          <w:kern w:val="0"/>
        </w:rPr>
        <w:t>累</w:t>
      </w:r>
      <w:r w:rsidRPr="002961CD">
        <w:rPr>
          <w:rFonts w:ascii="標楷體" w:eastAsia="標楷體" w:hAnsi="標楷體"/>
          <w:kern w:val="0"/>
        </w:rPr>
        <w:t>積</w:t>
      </w:r>
      <w:r w:rsidRPr="002961CD">
        <w:rPr>
          <w:rFonts w:ascii="標楷體" w:eastAsia="標楷體" w:hAnsi="標楷體" w:hint="eastAsia"/>
          <w:kern w:val="0"/>
        </w:rPr>
        <w:t>第五</w:t>
      </w:r>
      <w:r w:rsidRPr="002961CD">
        <w:rPr>
          <w:rFonts w:ascii="標楷體" w:eastAsia="標楷體" w:hAnsi="標楷體"/>
          <w:kern w:val="0"/>
        </w:rPr>
        <w:t>面金牌者</w:t>
      </w:r>
      <w:r w:rsidRPr="002961CD">
        <w:rPr>
          <w:rFonts w:ascii="標楷體" w:eastAsia="標楷體" w:hAnsi="標楷體" w:hint="eastAsia"/>
          <w:kern w:val="0"/>
        </w:rPr>
        <w:t>可獲頒梅花</w:t>
      </w:r>
      <w:proofErr w:type="gramStart"/>
      <w:r w:rsidRPr="002961CD">
        <w:rPr>
          <w:rFonts w:ascii="標楷體" w:eastAsia="標楷體" w:hAnsi="標楷體" w:hint="eastAsia"/>
          <w:kern w:val="0"/>
        </w:rPr>
        <w:t>榮譽獎盤一座</w:t>
      </w:r>
      <w:proofErr w:type="gramEnd"/>
      <w:r w:rsidRPr="002961CD">
        <w:rPr>
          <w:rFonts w:ascii="標楷體" w:eastAsia="標楷體" w:hAnsi="標楷體" w:hint="eastAsia"/>
          <w:kern w:val="0"/>
        </w:rPr>
        <w:t>並與校長合影，以資永久紀念。</w:t>
      </w:r>
    </w:p>
    <w:p w14:paraId="27745CEC" w14:textId="77777777" w:rsidR="00925B7B" w:rsidRPr="002961CD" w:rsidRDefault="00925B7B" w:rsidP="00925B7B">
      <w:pPr>
        <w:tabs>
          <w:tab w:val="left" w:pos="540"/>
        </w:tabs>
        <w:spacing w:line="420" w:lineRule="exact"/>
        <w:ind w:leftChars="-125" w:left="1277" w:hangingChars="657" w:hanging="1577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     </w:t>
      </w:r>
      <w:r w:rsidRPr="002961CD">
        <w:rPr>
          <w:rFonts w:ascii="標楷體" w:eastAsia="標楷體" w:hAnsi="標楷體"/>
          <w:kern w:val="0"/>
        </w:rPr>
        <w:t>6</w:t>
      </w:r>
      <w:r w:rsidRPr="002961CD">
        <w:rPr>
          <w:rFonts w:ascii="標楷體" w:eastAsia="標楷體" w:hAnsi="標楷體" w:hint="eastAsia"/>
          <w:kern w:val="0"/>
        </w:rPr>
        <w:t>.</w:t>
      </w:r>
      <w:r w:rsidRPr="002961CD">
        <w:rPr>
          <w:rFonts w:ascii="標楷體" w:eastAsia="標楷體" w:hAnsi="標楷體"/>
          <w:kern w:val="0"/>
        </w:rPr>
        <w:t xml:space="preserve"> </w:t>
      </w:r>
      <w:r w:rsidRPr="002961CD">
        <w:rPr>
          <w:rFonts w:ascii="標楷體" w:eastAsia="標楷體" w:hAnsi="標楷體" w:hint="eastAsia"/>
          <w:kern w:val="0"/>
        </w:rPr>
        <w:t>每屆畢業生於</w:t>
      </w:r>
      <w:r w:rsidRPr="002961CD">
        <w:rPr>
          <w:rFonts w:ascii="標楷體" w:eastAsia="標楷體" w:hAnsi="標楷體"/>
          <w:kern w:val="0"/>
        </w:rPr>
        <w:t>「學生資訊系統</w:t>
      </w:r>
      <w:r w:rsidRPr="002961CD">
        <w:rPr>
          <w:rFonts w:ascii="標楷體" w:eastAsia="標楷體" w:hAnsi="標楷體" w:hint="eastAsia"/>
          <w:kern w:val="0"/>
        </w:rPr>
        <w:t>」</w:t>
      </w:r>
      <w:r w:rsidRPr="002961CD">
        <w:rPr>
          <w:rFonts w:ascii="標楷體" w:eastAsia="標楷體" w:hAnsi="標楷體"/>
          <w:kern w:val="0"/>
        </w:rPr>
        <w:t>內</w:t>
      </w:r>
      <w:r w:rsidRPr="002961CD">
        <w:rPr>
          <w:rFonts w:ascii="標楷體" w:eastAsia="標楷體" w:hAnsi="標楷體" w:hint="eastAsia"/>
          <w:kern w:val="0"/>
        </w:rPr>
        <w:t>累積最高梅花數者，於畢業典禮時頒贈「梅花榮譽獎」金盤一面，以資鼓勵與表揚。</w:t>
      </w:r>
    </w:p>
    <w:p w14:paraId="361D8707" w14:textId="77777777" w:rsidR="00925B7B" w:rsidRPr="002961CD" w:rsidRDefault="00925B7B" w:rsidP="00925B7B">
      <w:pPr>
        <w:tabs>
          <w:tab w:val="left" w:pos="540"/>
        </w:tabs>
        <w:spacing w:line="420" w:lineRule="exact"/>
        <w:ind w:leftChars="-125" w:left="1277" w:hangingChars="657" w:hanging="1577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        7. </w:t>
      </w:r>
      <w:r w:rsidRPr="002961CD">
        <w:rPr>
          <w:rFonts w:ascii="標楷體" w:eastAsia="標楷體" w:hAnsi="標楷體" w:cs="新細明體" w:hint="eastAsia"/>
          <w:kern w:val="0"/>
        </w:rPr>
        <w:t>參與各項比賽時，若個人比賽項目參賽選手未達九人、團體競賽項目參賽隊數未達五隊者，梅花數以1/2計算。</w:t>
      </w:r>
    </w:p>
    <w:p w14:paraId="25D1E159" w14:textId="77777777" w:rsidR="00925B7B" w:rsidRPr="002961CD" w:rsidRDefault="00925B7B" w:rsidP="00925B7B">
      <w:pPr>
        <w:tabs>
          <w:tab w:val="left" w:pos="540"/>
        </w:tabs>
        <w:spacing w:line="420" w:lineRule="exact"/>
        <w:ind w:leftChars="-200" w:left="1181" w:hangingChars="692" w:hanging="1661"/>
        <w:rPr>
          <w:rFonts w:ascii="標楷體" w:eastAsia="標楷體" w:hAnsi="標楷體" w:cs="新細明體"/>
          <w:kern w:val="0"/>
        </w:rPr>
      </w:pPr>
      <w:r w:rsidRPr="002961CD">
        <w:rPr>
          <w:rFonts w:ascii="標楷體" w:eastAsia="標楷體" w:hAnsi="標楷體" w:hint="eastAsia"/>
          <w:kern w:val="0"/>
        </w:rPr>
        <w:t xml:space="preserve"> </w:t>
      </w:r>
      <w:r w:rsidRPr="002961CD">
        <w:rPr>
          <w:rFonts w:ascii="標楷體" w:eastAsia="標楷體" w:hAnsi="標楷體"/>
          <w:kern w:val="0"/>
        </w:rPr>
        <w:t xml:space="preserve">        </w:t>
      </w:r>
      <w:r w:rsidRPr="002961CD">
        <w:rPr>
          <w:rFonts w:ascii="標楷體" w:eastAsia="標楷體" w:hAnsi="標楷體" w:hint="eastAsia"/>
          <w:kern w:val="0"/>
        </w:rPr>
        <w:t>(三)</w:t>
      </w:r>
      <w:r w:rsidRPr="002961CD">
        <w:rPr>
          <w:rFonts w:ascii="標楷體" w:eastAsia="標楷體" w:hAnsi="標楷體" w:cs="新細明體" w:hint="eastAsia"/>
          <w:kern w:val="0"/>
        </w:rPr>
        <w:t xml:space="preserve"> 學生參加全校性團隊，並經學校推派對外競賽或公開演出表現優異，或有具體行為可資表揚者，得由學</w:t>
      </w:r>
      <w:proofErr w:type="gramStart"/>
      <w:r w:rsidRPr="002961CD">
        <w:rPr>
          <w:rFonts w:ascii="標楷體" w:eastAsia="標楷體" w:hAnsi="標楷體" w:cs="新細明體" w:hint="eastAsia"/>
          <w:kern w:val="0"/>
        </w:rPr>
        <w:t>務</w:t>
      </w:r>
      <w:proofErr w:type="gramEnd"/>
      <w:r w:rsidRPr="002961CD">
        <w:rPr>
          <w:rFonts w:ascii="標楷體" w:eastAsia="標楷體" w:hAnsi="標楷體" w:cs="新細明體" w:hint="eastAsia"/>
          <w:kern w:val="0"/>
        </w:rPr>
        <w:t>處於集會活動上公開表揚。</w:t>
      </w:r>
    </w:p>
    <w:p w14:paraId="7FBEE9F2" w14:textId="77777777" w:rsidR="00925B7B" w:rsidRPr="002961CD" w:rsidRDefault="00925B7B" w:rsidP="00925B7B">
      <w:pPr>
        <w:tabs>
          <w:tab w:val="left" w:pos="540"/>
        </w:tabs>
        <w:spacing w:line="420" w:lineRule="exact"/>
        <w:ind w:leftChars="-200" w:left="1181" w:hangingChars="692" w:hanging="1661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cs="新細明體" w:hint="eastAsia"/>
          <w:kern w:val="0"/>
        </w:rPr>
        <w:t xml:space="preserve">              </w:t>
      </w:r>
      <w:r w:rsidRPr="002961CD">
        <w:rPr>
          <w:rFonts w:ascii="標楷體" w:eastAsia="標楷體" w:hAnsi="標楷體" w:hint="eastAsia"/>
          <w:kern w:val="0"/>
        </w:rPr>
        <w:t>附註：上述團隊之梅花、獎品、獎狀及獎章依表現事實另議，團隊超過6人梅花以1/2計算。</w:t>
      </w:r>
    </w:p>
    <w:p w14:paraId="5A21E837" w14:textId="77777777" w:rsidR="00925B7B" w:rsidRPr="002961CD" w:rsidRDefault="00925B7B" w:rsidP="00925B7B">
      <w:pPr>
        <w:spacing w:line="420" w:lineRule="exact"/>
        <w:ind w:left="720" w:hangingChars="300" w:hanging="720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五</w:t>
      </w:r>
      <w:r w:rsidRPr="002961CD">
        <w:rPr>
          <w:rFonts w:ascii="標楷體" w:eastAsia="標楷體" w:hAnsi="標楷體"/>
        </w:rPr>
        <w:t>、</w:t>
      </w:r>
      <w:r w:rsidRPr="002961CD">
        <w:rPr>
          <w:rFonts w:ascii="標楷體" w:eastAsia="標楷體" w:hAnsi="標楷體" w:hint="eastAsia"/>
        </w:rPr>
        <w:t>管教實施方式(</w:t>
      </w:r>
      <w:r w:rsidRPr="002961CD">
        <w:rPr>
          <w:rFonts w:ascii="標楷體" w:eastAsia="標楷體" w:hAnsi="標楷體" w:hint="eastAsia"/>
          <w:kern w:val="0"/>
        </w:rPr>
        <w:t>國民小學及國民中學學生獎懲準則第七條及第九條)</w:t>
      </w:r>
      <w:r w:rsidRPr="002961CD">
        <w:rPr>
          <w:rFonts w:ascii="標楷體" w:eastAsia="標楷體" w:hAnsi="標楷體" w:hint="eastAsia"/>
        </w:rPr>
        <w:t>：</w:t>
      </w:r>
    </w:p>
    <w:p w14:paraId="61D67732" w14:textId="77777777" w:rsidR="00925B7B" w:rsidRPr="002961CD" w:rsidRDefault="00925B7B" w:rsidP="00925B7B">
      <w:pPr>
        <w:tabs>
          <w:tab w:val="left" w:pos="180"/>
          <w:tab w:val="left" w:pos="360"/>
          <w:tab w:val="left" w:pos="540"/>
        </w:tabs>
        <w:spacing w:line="420" w:lineRule="exact"/>
        <w:ind w:leftChars="-74" w:left="986" w:hangingChars="485" w:hanging="1164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</w:rPr>
        <w:t xml:space="preserve">     </w:t>
      </w:r>
      <w:r w:rsidRPr="002961CD">
        <w:rPr>
          <w:rFonts w:ascii="標楷體" w:eastAsia="標楷體" w:hAnsi="標楷體" w:hint="eastAsia"/>
          <w:kern w:val="0"/>
        </w:rPr>
        <w:t>(</w:t>
      </w:r>
      <w:proofErr w:type="gramStart"/>
      <w:r w:rsidRPr="002961CD">
        <w:rPr>
          <w:rFonts w:ascii="標楷體" w:eastAsia="標楷體" w:hAnsi="標楷體" w:hint="eastAsia"/>
          <w:kern w:val="0"/>
        </w:rPr>
        <w:t>一</w:t>
      </w:r>
      <w:proofErr w:type="gramEnd"/>
      <w:r w:rsidRPr="002961CD">
        <w:rPr>
          <w:rFonts w:ascii="標楷體" w:eastAsia="標楷體" w:hAnsi="標楷體" w:hint="eastAsia"/>
          <w:kern w:val="0"/>
        </w:rPr>
        <w:t>) 學生干擾或妨礙教學活動正常進行，違反校規、社會規範或法律，或從事有害身心健康之行為者，教師應予適當輔導與管教。教師管教學生應依學生人格特質、身心健康、家庭因素、行為動機與平時表現等，採取下列措施：</w:t>
      </w:r>
    </w:p>
    <w:p w14:paraId="7BA7A49C" w14:textId="77777777" w:rsidR="00925B7B" w:rsidRPr="002961CD" w:rsidRDefault="00925B7B" w:rsidP="00925B7B">
      <w:pPr>
        <w:spacing w:line="460" w:lineRule="atLeast"/>
        <w:ind w:left="720" w:hanging="720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  <w:kern w:val="0"/>
        </w:rPr>
        <w:t xml:space="preserve">        </w:t>
      </w:r>
      <w:r w:rsidRPr="002961CD">
        <w:rPr>
          <w:rFonts w:ascii="標楷體" w:eastAsia="標楷體" w:hAnsi="標楷體" w:hint="eastAsia"/>
        </w:rPr>
        <w:t>1.</w:t>
      </w:r>
      <w:r w:rsidRPr="002961CD">
        <w:rPr>
          <w:rFonts w:ascii="標楷體" w:eastAsia="標楷體" w:hAnsi="標楷體"/>
        </w:rPr>
        <w:t>適當之正向管教措施。</w:t>
      </w:r>
    </w:p>
    <w:p w14:paraId="6962E0A4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2.</w:t>
      </w:r>
      <w:r w:rsidRPr="002961CD">
        <w:rPr>
          <w:rFonts w:ascii="標楷體" w:eastAsia="標楷體" w:hAnsi="標楷體"/>
        </w:rPr>
        <w:t>口頭糾正。</w:t>
      </w:r>
    </w:p>
    <w:p w14:paraId="1150EA0B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3.</w:t>
      </w:r>
      <w:r w:rsidRPr="002961CD">
        <w:rPr>
          <w:rFonts w:ascii="標楷體" w:eastAsia="標楷體" w:hAnsi="標楷體"/>
        </w:rPr>
        <w:t>在教室內適當調整座位。</w:t>
      </w:r>
    </w:p>
    <w:p w14:paraId="682F6223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4.</w:t>
      </w:r>
      <w:r w:rsidRPr="002961CD">
        <w:rPr>
          <w:rFonts w:ascii="標楷體" w:eastAsia="標楷體" w:hAnsi="標楷體"/>
        </w:rPr>
        <w:t>要求口頭道歉或書面自省。</w:t>
      </w:r>
    </w:p>
    <w:p w14:paraId="7CD4D71E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5.</w:t>
      </w:r>
      <w:r w:rsidRPr="002961CD">
        <w:rPr>
          <w:rFonts w:ascii="標楷體" w:eastAsia="標楷體" w:hAnsi="標楷體"/>
        </w:rPr>
        <w:t>列入日常生活表現紀錄。</w:t>
      </w:r>
    </w:p>
    <w:p w14:paraId="0C4D8426" w14:textId="77777777" w:rsidR="00925B7B" w:rsidRPr="002961CD" w:rsidRDefault="00925B7B" w:rsidP="00925B7B">
      <w:pPr>
        <w:spacing w:line="460" w:lineRule="atLeast"/>
        <w:ind w:left="720" w:firstLine="273"/>
        <w:jc w:val="both"/>
      </w:pPr>
      <w:r w:rsidRPr="002961CD">
        <w:rPr>
          <w:rFonts w:ascii="標楷體" w:eastAsia="標楷體" w:hAnsi="標楷體" w:hint="eastAsia"/>
        </w:rPr>
        <w:t>6.</w:t>
      </w:r>
      <w:r w:rsidRPr="002961CD">
        <w:rPr>
          <w:rFonts w:ascii="標楷體" w:eastAsia="標楷體" w:hAnsi="標楷體"/>
        </w:rPr>
        <w:t>通知</w:t>
      </w:r>
      <w:r w:rsidRPr="002961CD">
        <w:rPr>
          <w:rFonts w:ascii="標楷體" w:eastAsia="標楷體" w:hAnsi="標楷體" w:cs="Arial"/>
        </w:rPr>
        <w:t>法定代理</w:t>
      </w:r>
      <w:r w:rsidRPr="002961CD">
        <w:rPr>
          <w:rFonts w:ascii="標楷體" w:eastAsia="標楷體" w:hAnsi="標楷體"/>
        </w:rPr>
        <w:t>人或實際照顧者，協請處理。</w:t>
      </w:r>
    </w:p>
    <w:p w14:paraId="14D36F2A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7.</w:t>
      </w:r>
      <w:r w:rsidRPr="002961CD">
        <w:rPr>
          <w:rFonts w:ascii="標楷體" w:eastAsia="標楷體" w:hAnsi="標楷體"/>
        </w:rPr>
        <w:t>要求完成未完成之作業或工作。</w:t>
      </w:r>
    </w:p>
    <w:p w14:paraId="0E5C4B11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8.</w:t>
      </w:r>
      <w:r w:rsidRPr="002961CD">
        <w:rPr>
          <w:rFonts w:ascii="標楷體" w:eastAsia="標楷體" w:hAnsi="標楷體"/>
        </w:rPr>
        <w:t>適當增加作業或工作。</w:t>
      </w:r>
    </w:p>
    <w:p w14:paraId="05B8967C" w14:textId="77777777" w:rsidR="00925B7B" w:rsidRPr="002961CD" w:rsidRDefault="00925B7B" w:rsidP="00925B7B">
      <w:pPr>
        <w:spacing w:line="460" w:lineRule="atLeast"/>
        <w:ind w:left="1276" w:hanging="28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9.</w:t>
      </w:r>
      <w:r w:rsidRPr="002961CD">
        <w:rPr>
          <w:rFonts w:ascii="標楷體" w:eastAsia="標楷體" w:hAnsi="標楷體"/>
        </w:rPr>
        <w:t>要求課餘從事可達成管教目的之措施（如學生破壞環境清潔，要求其打掃環境）。</w:t>
      </w:r>
    </w:p>
    <w:p w14:paraId="1571B538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10.</w:t>
      </w:r>
      <w:r w:rsidRPr="002961CD">
        <w:rPr>
          <w:rFonts w:ascii="標楷體" w:eastAsia="標楷體" w:hAnsi="標楷體"/>
        </w:rPr>
        <w:t>限制參加正式課程以外之學校活動。</w:t>
      </w:r>
    </w:p>
    <w:p w14:paraId="4641D23A" w14:textId="77777777" w:rsidR="00925B7B" w:rsidRPr="002961CD" w:rsidRDefault="00925B7B" w:rsidP="00925B7B">
      <w:pPr>
        <w:spacing w:line="460" w:lineRule="atLeast"/>
        <w:ind w:left="1418" w:hanging="425"/>
        <w:jc w:val="both"/>
      </w:pPr>
      <w:r w:rsidRPr="002961CD">
        <w:rPr>
          <w:rFonts w:ascii="標楷體" w:eastAsia="標楷體" w:hAnsi="標楷體" w:hint="eastAsia"/>
        </w:rPr>
        <w:t>11.</w:t>
      </w:r>
      <w:r w:rsidRPr="002961CD">
        <w:rPr>
          <w:rFonts w:ascii="標楷體" w:eastAsia="標楷體" w:hAnsi="標楷體"/>
        </w:rPr>
        <w:t>經</w:t>
      </w:r>
      <w:r w:rsidRPr="002961CD">
        <w:rPr>
          <w:rFonts w:ascii="標楷體" w:eastAsia="標楷體" w:hAnsi="標楷體" w:cs="Arial"/>
        </w:rPr>
        <w:t>法定代理</w:t>
      </w:r>
      <w:r w:rsidRPr="002961CD">
        <w:rPr>
          <w:rFonts w:ascii="標楷體" w:eastAsia="標楷體" w:hAnsi="標楷體"/>
        </w:rPr>
        <w:t>人或實際照顧者同意後，留置學生於課後輔導或參加輔導課程。</w:t>
      </w:r>
    </w:p>
    <w:p w14:paraId="662ACD57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12.</w:t>
      </w:r>
      <w:r w:rsidRPr="002961CD">
        <w:rPr>
          <w:rFonts w:ascii="標楷體" w:eastAsia="標楷體" w:hAnsi="標楷體"/>
        </w:rPr>
        <w:t>要求靜坐反省。</w:t>
      </w:r>
    </w:p>
    <w:p w14:paraId="13146D62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13.</w:t>
      </w:r>
      <w:r w:rsidRPr="002961CD">
        <w:rPr>
          <w:rFonts w:ascii="標楷體" w:eastAsia="標楷體" w:hAnsi="標楷體"/>
        </w:rPr>
        <w:t>要求站立反省。但每次不得超過一堂課，每日累計不得超過兩小時。</w:t>
      </w:r>
    </w:p>
    <w:p w14:paraId="11B4F5DD" w14:textId="77777777" w:rsidR="00925B7B" w:rsidRPr="002961CD" w:rsidRDefault="00925B7B" w:rsidP="00925B7B">
      <w:pPr>
        <w:spacing w:line="460" w:lineRule="atLeast"/>
        <w:ind w:left="1276" w:hanging="28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14.</w:t>
      </w:r>
      <w:r w:rsidRPr="002961CD">
        <w:rPr>
          <w:rFonts w:ascii="標楷體" w:eastAsia="標楷體" w:hAnsi="標楷體"/>
        </w:rPr>
        <w:t>在教學場所</w:t>
      </w:r>
      <w:proofErr w:type="gramStart"/>
      <w:r w:rsidRPr="002961CD">
        <w:rPr>
          <w:rFonts w:ascii="標楷體" w:eastAsia="標楷體" w:hAnsi="標楷體"/>
        </w:rPr>
        <w:t>一</w:t>
      </w:r>
      <w:proofErr w:type="gramEnd"/>
      <w:r w:rsidRPr="002961CD">
        <w:rPr>
          <w:rFonts w:ascii="標楷體" w:eastAsia="標楷體" w:hAnsi="標楷體"/>
        </w:rPr>
        <w:t>隅，暫時讓學生與其他同學保持適當距離，並以兩堂</w:t>
      </w:r>
      <w:r w:rsidRPr="002961CD">
        <w:rPr>
          <w:rFonts w:ascii="標楷體" w:eastAsia="標楷體" w:hAnsi="標楷體" w:hint="eastAsia"/>
        </w:rPr>
        <w:t xml:space="preserve"> </w:t>
      </w:r>
      <w:r w:rsidRPr="002961CD">
        <w:rPr>
          <w:rFonts w:ascii="標楷體" w:eastAsia="標楷體" w:hAnsi="標楷體"/>
        </w:rPr>
        <w:t>課為限。</w:t>
      </w:r>
    </w:p>
    <w:p w14:paraId="6648C7AB" w14:textId="77777777" w:rsidR="00925B7B" w:rsidRPr="002961CD" w:rsidRDefault="00925B7B" w:rsidP="00925B7B">
      <w:pPr>
        <w:spacing w:line="460" w:lineRule="atLeast"/>
        <w:ind w:left="720" w:firstLine="27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15.</w:t>
      </w:r>
      <w:r w:rsidRPr="002961CD">
        <w:rPr>
          <w:rFonts w:ascii="標楷體" w:eastAsia="標楷體" w:hAnsi="標楷體"/>
        </w:rPr>
        <w:t>經其他教師同意，於行為當日，暫時轉送其他班級學習。</w:t>
      </w:r>
    </w:p>
    <w:p w14:paraId="1120E7A8" w14:textId="77777777" w:rsidR="00925B7B" w:rsidRPr="002961CD" w:rsidRDefault="00925B7B" w:rsidP="00925B7B">
      <w:pPr>
        <w:spacing w:line="460" w:lineRule="atLeast"/>
        <w:ind w:left="1276" w:hanging="283"/>
        <w:jc w:val="both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16.</w:t>
      </w:r>
      <w:r w:rsidRPr="002961CD">
        <w:rPr>
          <w:rFonts w:ascii="標楷體" w:eastAsia="標楷體" w:hAnsi="標楷體"/>
        </w:rPr>
        <w:t>其他符合第二章規定之管教目的及原則，且未使學生身心受到侵害之行為。</w:t>
      </w:r>
    </w:p>
    <w:p w14:paraId="3663C729" w14:textId="77777777" w:rsidR="00925B7B" w:rsidRPr="002961CD" w:rsidRDefault="00925B7B" w:rsidP="00925B7B">
      <w:pPr>
        <w:widowControl/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20" w:lineRule="exact"/>
        <w:ind w:left="1320" w:hangingChars="550" w:hanging="1320"/>
        <w:rPr>
          <w:rFonts w:ascii="標楷體" w:eastAsia="標楷體" w:hAnsi="標楷體"/>
          <w:b/>
          <w:kern w:val="0"/>
        </w:rPr>
      </w:pPr>
      <w:r w:rsidRPr="002961CD">
        <w:rPr>
          <w:rFonts w:ascii="標楷體" w:eastAsia="標楷體" w:hAnsi="標楷體" w:hint="eastAsia"/>
          <w:kern w:val="0"/>
        </w:rPr>
        <w:lastRenderedPageBreak/>
        <w:t xml:space="preserve">     </w:t>
      </w:r>
      <w:r w:rsidRPr="002961CD">
        <w:rPr>
          <w:rFonts w:ascii="標楷體" w:eastAsia="標楷體" w:hAnsi="標楷體" w:hint="eastAsia"/>
          <w:b/>
          <w:kern w:val="0"/>
        </w:rPr>
        <w:t>附註：前項措施於必要時，教師除通知家長或監護人外，得請學</w:t>
      </w:r>
      <w:proofErr w:type="gramStart"/>
      <w:r w:rsidRPr="002961CD">
        <w:rPr>
          <w:rFonts w:ascii="標楷體" w:eastAsia="標楷體" w:hAnsi="標楷體" w:hint="eastAsia"/>
          <w:b/>
          <w:kern w:val="0"/>
        </w:rPr>
        <w:t>務</w:t>
      </w:r>
      <w:proofErr w:type="gramEnd"/>
      <w:r w:rsidRPr="002961CD">
        <w:rPr>
          <w:rFonts w:ascii="標楷體" w:eastAsia="標楷體" w:hAnsi="標楷體" w:hint="eastAsia"/>
          <w:b/>
          <w:kern w:val="0"/>
        </w:rPr>
        <w:t>處、輔導室或其他相關單位協助之。</w:t>
      </w:r>
    </w:p>
    <w:p w14:paraId="2CDC5367" w14:textId="19493276" w:rsidR="00925B7B" w:rsidRPr="002961CD" w:rsidRDefault="00925B7B" w:rsidP="00925B7B">
      <w:pPr>
        <w:tabs>
          <w:tab w:val="left" w:pos="360"/>
          <w:tab w:val="left" w:pos="540"/>
        </w:tabs>
        <w:spacing w:line="420" w:lineRule="exact"/>
        <w:ind w:left="1080" w:hangingChars="450" w:hanging="1080"/>
        <w:rPr>
          <w:rFonts w:ascii="標楷體" w:eastAsia="標楷體" w:hAnsi="標楷體"/>
          <w:kern w:val="0"/>
        </w:rPr>
      </w:pPr>
      <w:r w:rsidRPr="002961CD">
        <w:rPr>
          <w:rFonts w:ascii="標楷體" w:eastAsia="標楷體" w:hAnsi="標楷體" w:hint="eastAsia"/>
        </w:rPr>
        <w:t xml:space="preserve">    </w:t>
      </w:r>
      <w:r w:rsidRPr="002961CD">
        <w:rPr>
          <w:rFonts w:ascii="標楷體" w:eastAsia="標楷體" w:hAnsi="標楷體" w:hint="eastAsia"/>
          <w:kern w:val="0"/>
        </w:rPr>
        <w:t xml:space="preserve">(二) </w:t>
      </w:r>
      <w:r w:rsidRPr="002961CD">
        <w:rPr>
          <w:rFonts w:ascii="標楷體" w:eastAsia="標楷體" w:hAnsi="標楷體" w:hint="eastAsia"/>
        </w:rPr>
        <w:t>學</w:t>
      </w:r>
      <w:proofErr w:type="gramStart"/>
      <w:r w:rsidRPr="002961CD">
        <w:rPr>
          <w:rFonts w:ascii="標楷體" w:eastAsia="標楷體" w:hAnsi="標楷體" w:hint="eastAsia"/>
        </w:rPr>
        <w:t>務</w:t>
      </w:r>
      <w:proofErr w:type="gramEnd"/>
      <w:r w:rsidRPr="002961CD">
        <w:rPr>
          <w:rFonts w:ascii="標楷體" w:eastAsia="標楷體" w:hAnsi="標楷體" w:hint="eastAsia"/>
        </w:rPr>
        <w:t>處認為學生違規情節重大，擬採取下列各款學校之特殊管教措施時，依學生獎勵管教或獎懲相關規定，簽會導師及輔導室提供意見，經</w:t>
      </w:r>
      <w:proofErr w:type="gramStart"/>
      <w:r w:rsidRPr="002961CD">
        <w:rPr>
          <w:rFonts w:ascii="標楷體" w:eastAsia="標楷體" w:hAnsi="標楷體" w:hint="eastAsia"/>
        </w:rPr>
        <w:t>學校</w:t>
      </w:r>
      <w:r w:rsidRPr="00A958EA">
        <w:rPr>
          <w:rFonts w:ascii="標楷體" w:eastAsia="標楷體" w:hAnsi="標楷體" w:hint="eastAsia"/>
        </w:rPr>
        <w:t>獎</w:t>
      </w:r>
      <w:r w:rsidR="00F13394" w:rsidRPr="00A958EA">
        <w:rPr>
          <w:rFonts w:ascii="標楷體" w:eastAsia="標楷體" w:hAnsi="標楷體" w:hint="eastAsia"/>
        </w:rPr>
        <w:t>管</w:t>
      </w:r>
      <w:r w:rsidRPr="002961CD">
        <w:rPr>
          <w:rFonts w:ascii="標楷體" w:eastAsia="標楷體" w:hAnsi="標楷體" w:hint="eastAsia"/>
        </w:rPr>
        <w:t>會</w:t>
      </w:r>
      <w:proofErr w:type="gramEnd"/>
      <w:r w:rsidRPr="002961CD">
        <w:rPr>
          <w:rFonts w:ascii="標楷體" w:eastAsia="標楷體" w:hAnsi="標楷體" w:hint="eastAsia"/>
        </w:rPr>
        <w:t>討論決議後為之。但情況急迫，應立即移送警察機關處置者，不在此限：</w:t>
      </w:r>
      <w:r w:rsidRPr="002961CD">
        <w:rPr>
          <w:rFonts w:ascii="標楷體" w:eastAsia="標楷體" w:hAnsi="標楷體" w:hint="eastAsia"/>
        </w:rPr>
        <w:br/>
        <w:t>1.交由其法定代理人或實際照顧者帶回管教(每次以五日為限)。</w:t>
      </w:r>
      <w:r w:rsidRPr="002961CD">
        <w:rPr>
          <w:rFonts w:ascii="標楷體" w:eastAsia="標楷體" w:hAnsi="標楷體" w:hint="eastAsia"/>
        </w:rPr>
        <w:br/>
        <w:t>2.規劃參加高關懷課程。</w:t>
      </w:r>
      <w:r w:rsidRPr="002961CD">
        <w:rPr>
          <w:rFonts w:ascii="標楷體" w:eastAsia="標楷體" w:hAnsi="標楷體" w:hint="eastAsia"/>
        </w:rPr>
        <w:br/>
        <w:t>3.聯繫社政及相關單位協助提供心理治療、社會工作、家庭諮商及其他專業服務。</w:t>
      </w:r>
      <w:r w:rsidRPr="002961CD">
        <w:rPr>
          <w:rFonts w:ascii="標楷體" w:eastAsia="標楷體" w:hAnsi="標楷體" w:hint="eastAsia"/>
        </w:rPr>
        <w:br/>
        <w:t>4.送請少年輔導單位輔導。</w:t>
      </w:r>
      <w:r w:rsidRPr="002961CD">
        <w:rPr>
          <w:rFonts w:ascii="標楷體" w:eastAsia="標楷體" w:hAnsi="標楷體" w:hint="eastAsia"/>
        </w:rPr>
        <w:br/>
        <w:t>5.移送警察機關處置。</w:t>
      </w:r>
      <w:r w:rsidRPr="002961CD">
        <w:rPr>
          <w:rFonts w:ascii="標楷體" w:eastAsia="標楷體" w:hAnsi="標楷體" w:hint="eastAsia"/>
        </w:rPr>
        <w:br/>
        <w:t>6.移送司法機關處置。</w:t>
      </w:r>
    </w:p>
    <w:p w14:paraId="1B78524A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  <w:kern w:val="0"/>
        </w:rPr>
        <w:t xml:space="preserve">    </w:t>
      </w:r>
      <w:r w:rsidRPr="002961CD">
        <w:rPr>
          <w:rFonts w:ascii="標楷體" w:eastAsia="標楷體" w:hAnsi="標楷體" w:hint="eastAsia"/>
        </w:rPr>
        <w:t xml:space="preserve"> (三)</w:t>
      </w:r>
      <w:r w:rsidRPr="002961CD">
        <w:rPr>
          <w:rFonts w:ascii="標楷體" w:eastAsia="標楷體" w:hAnsi="標楷體"/>
        </w:rPr>
        <w:t xml:space="preserve"> 學生獎懲應隨時列舉事實，登錄輔導記錄簿並通知家長。</w:t>
      </w:r>
    </w:p>
    <w:p w14:paraId="71F99960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六、本要點經校務會議通過後實施。</w:t>
      </w:r>
    </w:p>
    <w:p w14:paraId="0F7DF66F" w14:textId="77777777" w:rsidR="00925B7B" w:rsidRPr="002961CD" w:rsidRDefault="00925B7B" w:rsidP="00925B7B">
      <w:pPr>
        <w:spacing w:line="420" w:lineRule="exact"/>
        <w:rPr>
          <w:rFonts w:ascii="標楷體" w:eastAsia="標楷體" w:hAnsi="標楷體"/>
        </w:rPr>
      </w:pPr>
      <w:r w:rsidRPr="002961CD">
        <w:rPr>
          <w:rFonts w:ascii="標楷體" w:eastAsia="標楷體" w:hAnsi="標楷體" w:hint="eastAsia"/>
        </w:rPr>
        <w:t>七、如有未盡事宜，得隨時增訂之。</w:t>
      </w:r>
    </w:p>
    <w:sectPr w:rsidR="00925B7B" w:rsidRPr="002961CD" w:rsidSect="00BF6B92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C490A" w14:textId="77777777" w:rsidR="00E114A3" w:rsidRDefault="00E114A3" w:rsidP="00925B7B">
      <w:r>
        <w:separator/>
      </w:r>
    </w:p>
  </w:endnote>
  <w:endnote w:type="continuationSeparator" w:id="0">
    <w:p w14:paraId="71097CA8" w14:textId="77777777" w:rsidR="00E114A3" w:rsidRDefault="00E114A3" w:rsidP="0092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D0A8C" w14:textId="77777777" w:rsidR="00E114A3" w:rsidRDefault="00E114A3" w:rsidP="00925B7B">
      <w:r>
        <w:separator/>
      </w:r>
    </w:p>
  </w:footnote>
  <w:footnote w:type="continuationSeparator" w:id="0">
    <w:p w14:paraId="13E515E6" w14:textId="77777777" w:rsidR="00E114A3" w:rsidRDefault="00E114A3" w:rsidP="00925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B92"/>
    <w:rsid w:val="002961CD"/>
    <w:rsid w:val="00386195"/>
    <w:rsid w:val="0044748F"/>
    <w:rsid w:val="00501FBB"/>
    <w:rsid w:val="00792739"/>
    <w:rsid w:val="00925B7B"/>
    <w:rsid w:val="00A925D2"/>
    <w:rsid w:val="00A958EA"/>
    <w:rsid w:val="00AD17FA"/>
    <w:rsid w:val="00BF6B92"/>
    <w:rsid w:val="00C10DB0"/>
    <w:rsid w:val="00C84501"/>
    <w:rsid w:val="00D40E6E"/>
    <w:rsid w:val="00E114A3"/>
    <w:rsid w:val="00F13394"/>
    <w:rsid w:val="00F9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9099C9"/>
  <w15:chartTrackingRefBased/>
  <w15:docId w15:val="{D0719199-B492-4589-8421-4EA665AC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B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B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25B7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25B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25B7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5E66D-3C86-4620-8850-FE963674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2026-08-11T02:53:00Z</dcterms:created>
  <dcterms:modified xsi:type="dcterms:W3CDTF">2026-08-27T08:59:00Z</dcterms:modified>
</cp:coreProperties>
</file>